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810" w14:textId="77777777" w:rsidR="00426F6A" w:rsidRPr="00751ED3" w:rsidRDefault="00426F6A" w:rsidP="00D64425">
      <w:pPr>
        <w:suppressAutoHyphens w:val="0"/>
        <w:spacing w:after="0"/>
        <w:contextualSpacing/>
        <w:jc w:val="center"/>
        <w:rPr>
          <w:rFonts w:cs="Calibri"/>
          <w:b/>
          <w:bCs/>
          <w:spacing w:val="20"/>
          <w:lang w:eastAsia="en-US"/>
        </w:rPr>
      </w:pPr>
      <w:r w:rsidRPr="00751ED3">
        <w:rPr>
          <w:rFonts w:cs="Calibri"/>
          <w:b/>
          <w:bCs/>
          <w:spacing w:val="20"/>
          <w:lang w:eastAsia="en-US"/>
        </w:rPr>
        <w:t>FORMULARZ OFERT</w:t>
      </w:r>
      <w:r w:rsidR="00BC2119" w:rsidRPr="00751ED3">
        <w:rPr>
          <w:rFonts w:cs="Calibri"/>
          <w:b/>
          <w:bCs/>
          <w:spacing w:val="20"/>
          <w:lang w:eastAsia="en-US"/>
        </w:rPr>
        <w:t>OWY</w:t>
      </w:r>
      <w:r w:rsidRPr="00751ED3">
        <w:rPr>
          <w:rFonts w:cs="Calibri"/>
          <w:b/>
          <w:bCs/>
          <w:spacing w:val="20"/>
          <w:lang w:eastAsia="en-US"/>
        </w:rPr>
        <w:t>/CENOWY</w:t>
      </w:r>
    </w:p>
    <w:p w14:paraId="00516B13" w14:textId="6F6DD8E9" w:rsidR="001015CA" w:rsidRPr="00751ED3" w:rsidRDefault="00BC2119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  <w:lang w:eastAsia="en-US"/>
        </w:rPr>
        <w:t xml:space="preserve">W odpowiedzi na Zaproszenia do składania ofert, dotyczące postępowania </w:t>
      </w:r>
      <w:r w:rsidR="00426F6A" w:rsidRPr="00751ED3">
        <w:rPr>
          <w:rFonts w:cs="Calibri"/>
          <w:spacing w:val="20"/>
          <w:lang w:eastAsia="en-US"/>
        </w:rPr>
        <w:t xml:space="preserve">o udzielenie zamówienia </w:t>
      </w:r>
      <w:r w:rsidR="00426F6A" w:rsidRPr="00751ED3">
        <w:rPr>
          <w:rFonts w:cs="Calibri"/>
          <w:spacing w:val="20"/>
          <w:kern w:val="2"/>
        </w:rPr>
        <w:t>nie podlegającego przepisom ustawy z dnia 11 września 2019 roku Prawo Zamówień Publicznych-</w:t>
      </w:r>
      <w:r w:rsidR="008C7751" w:rsidRPr="00751ED3">
        <w:rPr>
          <w:rFonts w:cs="Calibri"/>
          <w:spacing w:val="20"/>
          <w:kern w:val="2"/>
        </w:rPr>
        <w:t xml:space="preserve"> </w:t>
      </w:r>
      <w:r w:rsidR="00426F6A" w:rsidRPr="00751ED3">
        <w:rPr>
          <w:rFonts w:cs="Calibri"/>
          <w:spacing w:val="20"/>
          <w:kern w:val="2"/>
        </w:rPr>
        <w:t>zgodnie z art. 2 ust. 1 pkt 1 ustawy - wartość zamówienia nie przekracza kwoty 130 000 złotych,</w:t>
      </w:r>
      <w:r w:rsidR="008C7751" w:rsidRPr="00751ED3">
        <w:rPr>
          <w:rFonts w:cs="Calibri"/>
          <w:spacing w:val="20"/>
          <w:kern w:val="2"/>
        </w:rPr>
        <w:t xml:space="preserve"> </w:t>
      </w:r>
      <w:r w:rsidRPr="00751ED3">
        <w:rPr>
          <w:rFonts w:eastAsia="Times New Roman" w:cs="Calibri"/>
          <w:spacing w:val="20"/>
          <w:kern w:val="2"/>
          <w:lang w:eastAsia="pl-PL"/>
        </w:rPr>
        <w:t xml:space="preserve">prowadzonym </w:t>
      </w:r>
      <w:r w:rsidR="00426F6A" w:rsidRPr="00751ED3">
        <w:rPr>
          <w:rFonts w:eastAsia="Times New Roman" w:cs="Calibri"/>
          <w:spacing w:val="20"/>
          <w:kern w:val="2"/>
          <w:lang w:eastAsia="pl-PL"/>
        </w:rPr>
        <w:t xml:space="preserve">zgodnie z Regulaminem udzielania zamówień publicznych obowiązującym w </w:t>
      </w:r>
      <w:r w:rsidR="001B357C" w:rsidRPr="00751ED3">
        <w:rPr>
          <w:rFonts w:eastAsia="Times New Roman" w:cs="Calibri"/>
          <w:spacing w:val="20"/>
          <w:kern w:val="2"/>
          <w:lang w:eastAsia="pl-PL"/>
        </w:rPr>
        <w:t>Filharmonii</w:t>
      </w:r>
      <w:r w:rsidR="001B357C" w:rsidRPr="00751ED3">
        <w:rPr>
          <w:rFonts w:cs="Calibri"/>
          <w:spacing w:val="20"/>
          <w:lang w:eastAsia="en-US"/>
        </w:rPr>
        <w:t xml:space="preserve"> na</w:t>
      </w:r>
      <w:r w:rsidR="008C7751" w:rsidRPr="00751ED3">
        <w:rPr>
          <w:rFonts w:cs="Calibri"/>
          <w:spacing w:val="20"/>
          <w:lang w:eastAsia="en-US"/>
        </w:rPr>
        <w:t xml:space="preserve"> </w:t>
      </w:r>
      <w:r w:rsidR="00426F6A" w:rsidRPr="00751ED3">
        <w:rPr>
          <w:rFonts w:cs="Calibri"/>
          <w:bCs/>
          <w:spacing w:val="20"/>
          <w:lang w:eastAsia="en-US"/>
        </w:rPr>
        <w:t>„</w:t>
      </w:r>
      <w:r w:rsidR="00426F6A" w:rsidRPr="00751ED3">
        <w:rPr>
          <w:rFonts w:eastAsia="Times New Roman" w:cs="Calibri"/>
          <w:spacing w:val="20"/>
          <w:lang w:eastAsia="en-US"/>
        </w:rPr>
        <w:t xml:space="preserve">Świadczenie usług w zakresie </w:t>
      </w:r>
      <w:r w:rsidR="00556BD3" w:rsidRPr="00751ED3">
        <w:rPr>
          <w:rFonts w:cs="Calibri"/>
          <w:spacing w:val="20"/>
        </w:rPr>
        <w:t xml:space="preserve">przeglądów i napraw poprzeglądowych systemów SAP, Oddymiania, DSO, BMS wraz z wentylacją pożarową, SSWN, KD, CCTV w siedzibie </w:t>
      </w:r>
      <w:r w:rsidR="00020408" w:rsidRPr="00751ED3">
        <w:rPr>
          <w:rFonts w:cs="Calibri"/>
          <w:spacing w:val="20"/>
        </w:rPr>
        <w:t xml:space="preserve">Filharmonii im. H. Wieniawskiego w Lublinie </w:t>
      </w:r>
      <w:r w:rsidR="00020408">
        <w:rPr>
          <w:rFonts w:cs="Calibri"/>
          <w:spacing w:val="20"/>
        </w:rPr>
        <w:t xml:space="preserve"> i </w:t>
      </w:r>
      <w:r w:rsidR="009667BE">
        <w:rPr>
          <w:rFonts w:cs="Calibri"/>
          <w:spacing w:val="20"/>
        </w:rPr>
        <w:t>Opery Lubelskiej w Lublinie</w:t>
      </w:r>
      <w:r w:rsidR="00556BD3" w:rsidRPr="00751ED3">
        <w:rPr>
          <w:rFonts w:cs="Calibri"/>
          <w:spacing w:val="20"/>
        </w:rPr>
        <w:t xml:space="preserve"> </w:t>
      </w:r>
      <w:r w:rsidR="009667BE">
        <w:rPr>
          <w:rFonts w:cs="Calibri"/>
          <w:spacing w:val="20"/>
        </w:rPr>
        <w:t>OL</w:t>
      </w:r>
      <w:r w:rsidR="00556BD3" w:rsidRPr="00751ED3">
        <w:rPr>
          <w:rFonts w:cs="Calibri"/>
          <w:spacing w:val="20"/>
        </w:rPr>
        <w:t xml:space="preserve">) </w:t>
      </w:r>
      <w:r w:rsidR="00020408">
        <w:rPr>
          <w:rFonts w:cs="Calibri"/>
          <w:spacing w:val="20"/>
        </w:rPr>
        <w:t>z podziałem na 2 zadania</w:t>
      </w:r>
      <w:r w:rsidR="00556BD3" w:rsidRPr="00751ED3">
        <w:rPr>
          <w:rFonts w:cs="Calibri"/>
          <w:spacing w:val="20"/>
        </w:rPr>
        <w:t>”</w:t>
      </w:r>
      <w:r w:rsidRPr="00751ED3">
        <w:rPr>
          <w:rFonts w:cs="Calibri"/>
          <w:spacing w:val="20"/>
        </w:rPr>
        <w:t>, niniejszym składamy sporządzoną w ww. zakresie ofertę</w:t>
      </w:r>
      <w:r w:rsidR="00DF46B7" w:rsidRPr="00751ED3">
        <w:rPr>
          <w:rStyle w:val="Odwoanieprzypisudolnego"/>
          <w:rFonts w:cs="Calibri"/>
          <w:spacing w:val="20"/>
        </w:rPr>
        <w:footnoteReference w:id="1"/>
      </w:r>
      <w:r w:rsidRPr="00751ED3">
        <w:rPr>
          <w:rFonts w:cs="Calibri"/>
          <w:spacing w:val="20"/>
        </w:rPr>
        <w:t>.</w:t>
      </w:r>
    </w:p>
    <w:p w14:paraId="4E85604A" w14:textId="77777777" w:rsidR="00F510E6" w:rsidRPr="00751ED3" w:rsidRDefault="00F510E6" w:rsidP="00D64425">
      <w:pPr>
        <w:suppressAutoHyphens w:val="0"/>
        <w:spacing w:after="0"/>
        <w:contextualSpacing/>
        <w:rPr>
          <w:rFonts w:cs="Calibri"/>
          <w:i/>
          <w:iCs/>
          <w:spacing w:val="20"/>
          <w:u w:val="single"/>
          <w:lang w:eastAsia="en-US"/>
        </w:rPr>
      </w:pPr>
      <w:bookmarkStart w:id="0" w:name="_Hlk105491524"/>
      <w:r w:rsidRPr="00751ED3">
        <w:rPr>
          <w:rFonts w:cs="Calibri"/>
          <w:i/>
          <w:iCs/>
          <w:spacing w:val="20"/>
          <w:u w:val="single"/>
        </w:rPr>
        <w:t xml:space="preserve">*Każda instytucja zawrze oddzielną umowę z Wykonawcą </w:t>
      </w:r>
    </w:p>
    <w:bookmarkEnd w:id="0"/>
    <w:p w14:paraId="6DCBCD0D" w14:textId="77777777" w:rsidR="00556BD3" w:rsidRPr="00751ED3" w:rsidRDefault="00556BD3" w:rsidP="00D64425">
      <w:pPr>
        <w:pStyle w:val="Tekstpodstawowy"/>
        <w:spacing w:line="276" w:lineRule="auto"/>
        <w:contextualSpacing/>
        <w:jc w:val="left"/>
        <w:rPr>
          <w:rFonts w:ascii="Calibri" w:hAnsi="Calibri" w:cs="Calibri"/>
          <w:iCs/>
          <w:spacing w:val="20"/>
          <w:sz w:val="22"/>
          <w:szCs w:val="22"/>
        </w:rPr>
      </w:pPr>
      <w:r w:rsidRPr="00751ED3">
        <w:rPr>
          <w:rFonts w:ascii="Calibri" w:hAnsi="Calibri" w:cs="Calibri"/>
          <w:iCs/>
          <w:spacing w:val="20"/>
          <w:sz w:val="22"/>
          <w:szCs w:val="22"/>
        </w:rPr>
        <w:t xml:space="preserve">Niniejsza oferta zostaje złożona przez: </w:t>
      </w:r>
    </w:p>
    <w:p w14:paraId="3E864F9A" w14:textId="7594AD1D" w:rsidR="008C3273" w:rsidRPr="00751ED3" w:rsidRDefault="008C3273" w:rsidP="00D64425">
      <w:pPr>
        <w:suppressAutoHyphens w:val="0"/>
        <w:spacing w:after="0"/>
        <w:contextualSpacing/>
        <w:rPr>
          <w:rFonts w:cs="Calibri"/>
          <w:b/>
          <w:spacing w:val="20"/>
          <w:lang w:eastAsia="en-US"/>
        </w:rPr>
      </w:pPr>
      <w:r w:rsidRPr="00751ED3">
        <w:rPr>
          <w:rFonts w:eastAsia="Times New Roman" w:cs="Calibri"/>
          <w:b/>
          <w:bCs/>
          <w:spacing w:val="20"/>
        </w:rPr>
        <w:t>Nazwa i adres</w:t>
      </w:r>
      <w:r w:rsidR="0066477E">
        <w:rPr>
          <w:rFonts w:eastAsia="Times New Roman" w:cs="Calibri"/>
          <w:b/>
          <w:bCs/>
          <w:spacing w:val="20"/>
        </w:rPr>
        <w:t xml:space="preserve"> </w:t>
      </w:r>
      <w:r w:rsidRPr="00751ED3">
        <w:rPr>
          <w:rFonts w:eastAsia="Times New Roman" w:cs="Calibri"/>
          <w:b/>
          <w:bCs/>
          <w:spacing w:val="20"/>
        </w:rPr>
        <w:t>Wykonawcy: ................................................................................</w:t>
      </w:r>
    </w:p>
    <w:p w14:paraId="41A8A5BB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</w:rPr>
      </w:pPr>
    </w:p>
    <w:p w14:paraId="7DEAC827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</w:rPr>
      </w:pPr>
      <w:r w:rsidRPr="00751ED3">
        <w:rPr>
          <w:rFonts w:eastAsia="Times New Roman" w:cs="Calibri"/>
          <w:b/>
          <w:bCs/>
          <w:spacing w:val="20"/>
        </w:rPr>
        <w:t>REGON..................................................... KRS …………………………………..</w:t>
      </w:r>
    </w:p>
    <w:p w14:paraId="330D7C7A" w14:textId="77777777" w:rsidR="008C3273" w:rsidRPr="00751E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i/>
          <w:spacing w:val="20"/>
          <w:vertAlign w:val="subscript"/>
        </w:rPr>
      </w:pPr>
      <w:r w:rsidRPr="00751ED3">
        <w:rPr>
          <w:rFonts w:eastAsia="Times New Roman" w:cs="Calibri"/>
          <w:b/>
          <w:bCs/>
          <w:i/>
          <w:spacing w:val="20"/>
          <w:vertAlign w:val="subscript"/>
        </w:rPr>
        <w:t>(wypełnić jeśli Wykonawca posiada)</w:t>
      </w:r>
    </w:p>
    <w:p w14:paraId="276D14FC" w14:textId="77777777" w:rsidR="008C3273" w:rsidRPr="000E1F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</w:rPr>
      </w:pPr>
      <w:r w:rsidRPr="000E1FD3">
        <w:rPr>
          <w:rFonts w:eastAsia="Times New Roman" w:cs="Calibri"/>
          <w:b/>
          <w:bCs/>
          <w:spacing w:val="20"/>
        </w:rPr>
        <w:t>NIP ...................................................</w:t>
      </w:r>
    </w:p>
    <w:p w14:paraId="1ECAD806" w14:textId="77777777" w:rsidR="008C3273" w:rsidRPr="000E1F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</w:rPr>
      </w:pPr>
    </w:p>
    <w:p w14:paraId="66CE14CD" w14:textId="77777777" w:rsidR="008C3273" w:rsidRPr="000E1F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</w:rPr>
      </w:pPr>
      <w:r w:rsidRPr="000E1FD3">
        <w:rPr>
          <w:rFonts w:eastAsia="Times New Roman" w:cs="Calibri"/>
          <w:b/>
          <w:bCs/>
          <w:spacing w:val="20"/>
        </w:rPr>
        <w:t>e-mail: ......................................................</w:t>
      </w:r>
    </w:p>
    <w:p w14:paraId="0B00E646" w14:textId="77777777" w:rsidR="008C3273" w:rsidRPr="000E1FD3" w:rsidRDefault="008C3273" w:rsidP="00D64425">
      <w:pPr>
        <w:suppressAutoHyphens w:val="0"/>
        <w:spacing w:after="0"/>
        <w:contextualSpacing/>
        <w:rPr>
          <w:rFonts w:eastAsia="Times New Roman" w:cs="Calibri"/>
          <w:b/>
          <w:bCs/>
          <w:spacing w:val="20"/>
        </w:rPr>
      </w:pPr>
    </w:p>
    <w:p w14:paraId="3C8ED130" w14:textId="77777777" w:rsidR="008C3273" w:rsidRPr="000E1FD3" w:rsidRDefault="008C3273" w:rsidP="00D64425">
      <w:pPr>
        <w:widowControl w:val="0"/>
        <w:suppressAutoHyphens w:val="0"/>
        <w:autoSpaceDE w:val="0"/>
        <w:autoSpaceDN w:val="0"/>
        <w:adjustRightInd w:val="0"/>
        <w:spacing w:after="0"/>
        <w:contextualSpacing/>
        <w:rPr>
          <w:rFonts w:eastAsia="Times New Roman" w:cs="Calibri"/>
          <w:spacing w:val="20"/>
          <w:lang w:eastAsia="pl-PL"/>
        </w:rPr>
      </w:pPr>
      <w:r w:rsidRPr="000E1FD3">
        <w:rPr>
          <w:rFonts w:eastAsia="Times New Roman" w:cs="Calibri"/>
          <w:spacing w:val="20"/>
          <w:lang w:eastAsia="pl-PL"/>
        </w:rPr>
        <w:t xml:space="preserve">Tel./fax  .............................................................. </w:t>
      </w:r>
    </w:p>
    <w:p w14:paraId="4DFBFC66" w14:textId="77777777" w:rsidR="002358C2" w:rsidRPr="000E1FD3" w:rsidRDefault="002358C2" w:rsidP="00D64425">
      <w:pPr>
        <w:widowControl w:val="0"/>
        <w:suppressAutoHyphens w:val="0"/>
        <w:autoSpaceDE w:val="0"/>
        <w:autoSpaceDN w:val="0"/>
        <w:adjustRightInd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570EA65A" w14:textId="3D0A397F" w:rsidR="00E32FE5" w:rsidRPr="00751ED3" w:rsidRDefault="00127EF0" w:rsidP="00D64425">
      <w:pPr>
        <w:widowControl w:val="0"/>
        <w:suppressAutoHyphens w:val="0"/>
        <w:autoSpaceDE w:val="0"/>
        <w:autoSpaceDN w:val="0"/>
        <w:adjustRightInd w:val="0"/>
        <w:spacing w:after="0"/>
        <w:contextualSpacing/>
        <w:rPr>
          <w:rFonts w:cs="Calibri"/>
          <w:b/>
          <w:bCs/>
          <w:spacing w:val="20"/>
        </w:rPr>
      </w:pPr>
      <w:r w:rsidRPr="00751ED3">
        <w:rPr>
          <w:rFonts w:cs="Calibri"/>
          <w:b/>
          <w:bCs/>
          <w:spacing w:val="20"/>
        </w:rPr>
        <w:t>Zakres zamówienia</w:t>
      </w:r>
      <w:r w:rsidR="00E32FE5" w:rsidRPr="00751ED3">
        <w:rPr>
          <w:rFonts w:cs="Calibri"/>
          <w:b/>
          <w:bCs/>
          <w:spacing w:val="20"/>
        </w:rPr>
        <w:t xml:space="preserve"> 1: Usługa przeglądów i napraw poprzeglądowych systemów SAP, Oddymiania, BMS wraz z wentylacją pożarową, DSO dla </w:t>
      </w:r>
      <w:r w:rsidR="009667BE">
        <w:rPr>
          <w:rFonts w:cs="Calibri"/>
          <w:b/>
          <w:bCs/>
          <w:spacing w:val="20"/>
        </w:rPr>
        <w:t>OL</w:t>
      </w:r>
      <w:r w:rsidR="00E32FE5" w:rsidRPr="00751ED3">
        <w:rPr>
          <w:rFonts w:cs="Calibri"/>
          <w:b/>
          <w:bCs/>
          <w:spacing w:val="20"/>
        </w:rPr>
        <w:t xml:space="preserve"> i FL.</w:t>
      </w:r>
    </w:p>
    <w:p w14:paraId="6810A79B" w14:textId="77777777" w:rsidR="00DE2689" w:rsidRPr="00751ED3" w:rsidRDefault="00DE2689" w:rsidP="00D64425">
      <w:pPr>
        <w:pStyle w:val="Akapitzlist"/>
        <w:numPr>
          <w:ilvl w:val="0"/>
          <w:numId w:val="13"/>
        </w:numPr>
        <w:suppressAutoHyphens w:val="0"/>
        <w:spacing w:beforeLines="50" w:before="120" w:after="0"/>
        <w:ind w:left="284" w:hanging="284"/>
        <w:rPr>
          <w:rFonts w:eastAsia="Times New Roman" w:cs="Calibri"/>
          <w:bCs/>
          <w:spacing w:val="20"/>
        </w:rPr>
      </w:pPr>
      <w:bookmarkStart w:id="1" w:name="_Hlk105489673"/>
      <w:r w:rsidRPr="00751ED3">
        <w:rPr>
          <w:rFonts w:eastAsia="Times New Roman" w:cs="Calibri"/>
          <w:bCs/>
          <w:spacing w:val="20"/>
        </w:rPr>
        <w:t>Oferujemy realizację wykonania przedmiotu zamówienia w zakresie wskazanym w Załączniku pn. Opis przedmiotu zamówienia, na warunkach określonych we Wzorze umowy, stanowiącym Załącznik nr 3 do Zaproszenia.</w:t>
      </w:r>
    </w:p>
    <w:p w14:paraId="61FAC823" w14:textId="77777777" w:rsidR="00DE2689" w:rsidRPr="00751ED3" w:rsidRDefault="00DE2689" w:rsidP="00D64425">
      <w:pPr>
        <w:pStyle w:val="Akapitzlist"/>
        <w:numPr>
          <w:ilvl w:val="0"/>
          <w:numId w:val="13"/>
        </w:numPr>
        <w:suppressAutoHyphens w:val="0"/>
        <w:spacing w:beforeLines="240" w:before="576" w:after="0"/>
        <w:ind w:left="284" w:hanging="284"/>
        <w:rPr>
          <w:rFonts w:eastAsia="Times New Roman" w:cs="Calibri"/>
          <w:bCs/>
          <w:spacing w:val="20"/>
        </w:rPr>
      </w:pPr>
      <w:r w:rsidRPr="00751ED3">
        <w:rPr>
          <w:rFonts w:cs="Calibri"/>
          <w:spacing w:val="20"/>
        </w:rPr>
        <w:t>Akceptujemy treść Wzoru umowy załączonego do Zaproszenia i w przypadku wyboru naszej oferty jako najkorzystniejszej podpiszemy Umowę na warunkach określonych przez Zamawiającego.</w:t>
      </w:r>
    </w:p>
    <w:bookmarkEnd w:id="1"/>
    <w:p w14:paraId="6CDCD6F4" w14:textId="343A8118" w:rsidR="00890277" w:rsidRPr="00751ED3" w:rsidRDefault="00556BD3" w:rsidP="00D64425">
      <w:pPr>
        <w:pStyle w:val="Akapitzlist"/>
        <w:numPr>
          <w:ilvl w:val="0"/>
          <w:numId w:val="13"/>
        </w:numPr>
        <w:suppressAutoHyphens w:val="0"/>
        <w:spacing w:beforeLines="240" w:before="576" w:after="0"/>
        <w:ind w:left="284" w:hanging="284"/>
        <w:rPr>
          <w:rFonts w:eastAsia="Times New Roman" w:cs="Calibri"/>
          <w:bCs/>
          <w:spacing w:val="20"/>
        </w:rPr>
      </w:pPr>
      <w:r w:rsidRPr="00751ED3">
        <w:rPr>
          <w:rFonts w:cs="Calibri"/>
          <w:bCs/>
          <w:spacing w:val="20"/>
        </w:rPr>
        <w:t>Spełniam/my warunek posiadania wiedzy i doświadczenia wymaganego do realizacji przedmiotu</w:t>
      </w:r>
      <w:r w:rsidR="00890277" w:rsidRPr="00751ED3">
        <w:rPr>
          <w:rFonts w:cs="Calibri"/>
          <w:bCs/>
          <w:spacing w:val="20"/>
        </w:rPr>
        <w:t xml:space="preserve"> zamówienia </w:t>
      </w:r>
      <w:r w:rsidRPr="00751ED3">
        <w:rPr>
          <w:rFonts w:cs="Calibri"/>
          <w:bCs/>
          <w:spacing w:val="20"/>
        </w:rPr>
        <w:t xml:space="preserve"> oraz dysponuje/my</w:t>
      </w:r>
      <w:r w:rsidR="00890277" w:rsidRPr="00751ED3">
        <w:rPr>
          <w:rFonts w:cs="Calibri"/>
          <w:spacing w:val="20"/>
        </w:rPr>
        <w:t xml:space="preserve">co najmniej 1 osobą z min. 2-letnim doświadczeniem zawodowym, posiadającą ważne świadectwa kwalifikacyjne uprawniające do zajmowania się eksploatacją urządzeń, instalacji i sieci na stanowisku dozoru i eksploatacji (G1), zgodnie z Rozporządzeniem Ministra Gospodarki, Pracy i Polityki Społecznej z dnia 28 kwietnia 2003r., </w:t>
      </w:r>
      <w:r w:rsidR="00675638">
        <w:rPr>
          <w:rFonts w:cs="Calibri"/>
          <w:bCs/>
          <w:spacing w:val="20"/>
        </w:rPr>
        <w:t>R</w:t>
      </w:r>
      <w:r w:rsidR="00675638" w:rsidRPr="00675638">
        <w:rPr>
          <w:rFonts w:cs="Calibri"/>
          <w:bCs/>
          <w:spacing w:val="20"/>
        </w:rPr>
        <w:t>ozporządzenie</w:t>
      </w:r>
      <w:r w:rsidR="00675638">
        <w:rPr>
          <w:rFonts w:cs="Calibri"/>
          <w:bCs/>
          <w:spacing w:val="20"/>
        </w:rPr>
        <w:t>m</w:t>
      </w:r>
      <w:r w:rsidR="00675638" w:rsidRPr="00675638">
        <w:rPr>
          <w:rFonts w:cs="Calibri"/>
          <w:bCs/>
          <w:spacing w:val="20"/>
        </w:rPr>
        <w:t xml:space="preserve"> Ministra Klimatu i Środowiska z dnia 1 lipca 2022 r. w sprawie szczegółowych zasad stwierdzania posiadania kwalifikacji przez osoby zajmujące się eksploatacją urządzeń, instalacji i sieci (Dz. U. z 2022 r., poz. 1392</w:t>
      </w:r>
      <w:r w:rsidR="00675638">
        <w:rPr>
          <w:rFonts w:cs="Calibri"/>
          <w:bCs/>
          <w:spacing w:val="20"/>
        </w:rPr>
        <w:t xml:space="preserve">) </w:t>
      </w:r>
      <w:r w:rsidR="00890277" w:rsidRPr="00751ED3">
        <w:rPr>
          <w:rFonts w:cs="Calibri"/>
          <w:spacing w:val="20"/>
        </w:rPr>
        <w:t>oraz osobami posiadającymi następujące uprawnienia:</w:t>
      </w:r>
    </w:p>
    <w:p w14:paraId="6F2F5296" w14:textId="77777777" w:rsidR="00890277" w:rsidRPr="00751ED3" w:rsidRDefault="00890277" w:rsidP="00D64425">
      <w:pPr>
        <w:pStyle w:val="Akapitzlist"/>
        <w:numPr>
          <w:ilvl w:val="0"/>
          <w:numId w:val="7"/>
        </w:numPr>
        <w:suppressAutoHyphens w:val="0"/>
        <w:spacing w:after="0"/>
        <w:rPr>
          <w:rFonts w:cs="Calibri"/>
          <w:spacing w:val="20"/>
        </w:rPr>
      </w:pPr>
      <w:r w:rsidRPr="00751ED3">
        <w:rPr>
          <w:rFonts w:cs="Calibri"/>
          <w:spacing w:val="20"/>
        </w:rPr>
        <w:t xml:space="preserve"> w zakresie systemu BMS i wentylacji pożarowej:</w:t>
      </w:r>
    </w:p>
    <w:p w14:paraId="05803FC1" w14:textId="77777777" w:rsidR="00890277" w:rsidRPr="00751ED3" w:rsidRDefault="00890277" w:rsidP="00D64425">
      <w:pPr>
        <w:pStyle w:val="Akapitzlist"/>
        <w:numPr>
          <w:ilvl w:val="0"/>
          <w:numId w:val="8"/>
        </w:numPr>
        <w:suppressAutoHyphens w:val="0"/>
        <w:spacing w:after="0"/>
        <w:rPr>
          <w:rFonts w:cs="Calibri"/>
          <w:spacing w:val="20"/>
        </w:rPr>
      </w:pPr>
      <w:r w:rsidRPr="00751ED3">
        <w:rPr>
          <w:rFonts w:cs="Calibri"/>
          <w:spacing w:val="20"/>
        </w:rPr>
        <w:t>Certyfikat/szkolenie producenta systemu BMS z zakresu obsługi systemów TAC Xenta/TAC Vista – sieci klasyczne;</w:t>
      </w:r>
    </w:p>
    <w:p w14:paraId="241A7AF3" w14:textId="77777777" w:rsidR="00890277" w:rsidRPr="00751ED3" w:rsidRDefault="00890277" w:rsidP="00D64425">
      <w:pPr>
        <w:pStyle w:val="Akapitzlist"/>
        <w:numPr>
          <w:ilvl w:val="0"/>
          <w:numId w:val="7"/>
        </w:numPr>
        <w:suppressAutoHyphens w:val="0"/>
        <w:spacing w:after="0"/>
        <w:rPr>
          <w:rFonts w:cs="Calibri"/>
          <w:spacing w:val="20"/>
        </w:rPr>
      </w:pPr>
      <w:r w:rsidRPr="00751ED3">
        <w:rPr>
          <w:rFonts w:cs="Calibri"/>
          <w:spacing w:val="20"/>
        </w:rPr>
        <w:t>w zakresie systemu SAP, Oddymiania, DSO:</w:t>
      </w:r>
    </w:p>
    <w:p w14:paraId="26EB79B8" w14:textId="77777777" w:rsidR="00890277" w:rsidRPr="00751ED3" w:rsidRDefault="00890277" w:rsidP="00D64425">
      <w:pPr>
        <w:pStyle w:val="Akapitzlist"/>
        <w:numPr>
          <w:ilvl w:val="0"/>
          <w:numId w:val="9"/>
        </w:numPr>
        <w:suppressAutoHyphens w:val="0"/>
        <w:spacing w:after="0"/>
        <w:ind w:left="1134"/>
        <w:rPr>
          <w:rFonts w:cs="Calibri"/>
          <w:spacing w:val="20"/>
        </w:rPr>
      </w:pPr>
      <w:r w:rsidRPr="00751ED3">
        <w:rPr>
          <w:rFonts w:cs="Calibri"/>
          <w:spacing w:val="20"/>
        </w:rPr>
        <w:t xml:space="preserve">uprawnienia na system SAP ESSER </w:t>
      </w:r>
      <w:proofErr w:type="spellStart"/>
      <w:r w:rsidRPr="00751ED3">
        <w:rPr>
          <w:rFonts w:cs="Calibri"/>
          <w:spacing w:val="20"/>
        </w:rPr>
        <w:t>Flex</w:t>
      </w:r>
      <w:proofErr w:type="spellEnd"/>
      <w:r w:rsidRPr="00751ED3">
        <w:rPr>
          <w:rFonts w:cs="Calibri"/>
          <w:spacing w:val="20"/>
        </w:rPr>
        <w:t>-ES, potwierdzone ukończonym szkoleniem przez producenta/dystrybutora systemu;</w:t>
      </w:r>
    </w:p>
    <w:p w14:paraId="32A95F96" w14:textId="77777777" w:rsidR="00890277" w:rsidRPr="00751ED3" w:rsidRDefault="00890277" w:rsidP="00D64425">
      <w:pPr>
        <w:pStyle w:val="Akapitzlist"/>
        <w:numPr>
          <w:ilvl w:val="0"/>
          <w:numId w:val="9"/>
        </w:numPr>
        <w:suppressAutoHyphens w:val="0"/>
        <w:spacing w:after="0"/>
        <w:ind w:left="1134"/>
        <w:rPr>
          <w:rFonts w:cs="Calibri"/>
          <w:spacing w:val="20"/>
        </w:rPr>
      </w:pPr>
      <w:r w:rsidRPr="00751ED3">
        <w:rPr>
          <w:rFonts w:cs="Calibri"/>
          <w:spacing w:val="20"/>
        </w:rPr>
        <w:lastRenderedPageBreak/>
        <w:t>uprawnienia i Honeywell na system DSO Variodyn D1, potwierdzone ukończonym szkoleniem przez producenta/dystrybutora systemu;</w:t>
      </w:r>
    </w:p>
    <w:p w14:paraId="26C4CBDE" w14:textId="77777777" w:rsidR="00890277" w:rsidRPr="00751ED3" w:rsidRDefault="00890277" w:rsidP="00D64425">
      <w:pPr>
        <w:pStyle w:val="Akapitzlist"/>
        <w:numPr>
          <w:ilvl w:val="0"/>
          <w:numId w:val="9"/>
        </w:numPr>
        <w:suppressAutoHyphens w:val="0"/>
        <w:spacing w:after="0"/>
        <w:ind w:left="1134"/>
        <w:rPr>
          <w:rFonts w:cs="Calibri"/>
          <w:spacing w:val="20"/>
        </w:rPr>
      </w:pPr>
      <w:r w:rsidRPr="00751ED3">
        <w:rPr>
          <w:rFonts w:cs="Calibri"/>
          <w:spacing w:val="20"/>
        </w:rPr>
        <w:t>uprawnienia systemu wizualizacji WINMAG plus, potwierdzone ukończonym szkoleniem przez producenta/dystrybutora systemu.</w:t>
      </w:r>
    </w:p>
    <w:p w14:paraId="66CDDD56" w14:textId="77777777" w:rsidR="0055169D" w:rsidRPr="00751ED3" w:rsidRDefault="00890277" w:rsidP="00D64425">
      <w:pPr>
        <w:spacing w:after="0"/>
        <w:ind w:left="284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</w:rPr>
        <w:t>Zamawiający dopuszcza posiadanie przez jedną osobę zarówno ważnego świadectwa kwalifikacyjnego uprawniającego do zajmowania się eksploatacją urządzeń instalacji i sieci na stanowisku dozoru i eksploatacji oraz uprawnienia z pkt 1 zakresie systemu BMS i wentylacji pożarowej i z pkt 2 w zakresie systemu SAP, Oddymiania, DSO.</w:t>
      </w:r>
    </w:p>
    <w:p w14:paraId="5EB2E93C" w14:textId="77777777" w:rsidR="005E7990" w:rsidRPr="00751ED3" w:rsidRDefault="005E7990" w:rsidP="00D64425">
      <w:pPr>
        <w:pStyle w:val="Akapitzlist"/>
        <w:numPr>
          <w:ilvl w:val="0"/>
          <w:numId w:val="13"/>
        </w:numPr>
        <w:spacing w:after="0"/>
        <w:ind w:left="284" w:hanging="284"/>
        <w:rPr>
          <w:rFonts w:cs="Calibri"/>
          <w:spacing w:val="20"/>
        </w:rPr>
      </w:pPr>
      <w:r w:rsidRPr="00751ED3">
        <w:rPr>
          <w:rFonts w:asciiTheme="minorHAnsi" w:hAnsiTheme="minorHAnsi" w:cstheme="minorHAnsi"/>
          <w:spacing w:val="20"/>
        </w:rPr>
        <w:t xml:space="preserve">Uważamy się za związanych niniejszą ofertą przez okres </w:t>
      </w:r>
      <w:r w:rsidRPr="00751ED3">
        <w:rPr>
          <w:rFonts w:asciiTheme="minorHAnsi" w:hAnsiTheme="minorHAnsi" w:cstheme="minorHAnsi"/>
          <w:bCs/>
          <w:spacing w:val="20"/>
        </w:rPr>
        <w:t xml:space="preserve">30 dni </w:t>
      </w:r>
      <w:r w:rsidRPr="00751ED3">
        <w:rPr>
          <w:rFonts w:asciiTheme="minorHAnsi" w:hAnsiTheme="minorHAnsi" w:cstheme="minorHAnsi"/>
          <w:spacing w:val="20"/>
        </w:rPr>
        <w:t>od daty upływu terminu składania ofert.</w:t>
      </w:r>
    </w:p>
    <w:p w14:paraId="10AA96A4" w14:textId="6ECA46E0" w:rsidR="004D37DD" w:rsidRPr="00751ED3" w:rsidRDefault="004D37DD" w:rsidP="00D64425">
      <w:pPr>
        <w:pStyle w:val="Akapitzlist"/>
        <w:numPr>
          <w:ilvl w:val="0"/>
          <w:numId w:val="13"/>
        </w:numPr>
        <w:suppressAutoHyphens w:val="0"/>
        <w:spacing w:after="0"/>
        <w:ind w:left="284" w:hanging="284"/>
        <w:rPr>
          <w:rFonts w:asciiTheme="minorHAnsi" w:hAnsiTheme="minorHAnsi" w:cstheme="minorHAnsi"/>
          <w:spacing w:val="20"/>
        </w:rPr>
      </w:pPr>
      <w:bookmarkStart w:id="2" w:name="_Hlk105570199"/>
      <w:r w:rsidRPr="00751ED3">
        <w:rPr>
          <w:rFonts w:asciiTheme="minorHAnsi" w:hAnsiTheme="minorHAnsi" w:cstheme="minorHAnsi"/>
          <w:color w:val="000000"/>
          <w:spacing w:val="20"/>
        </w:rPr>
        <w:t>Oświadczam, że wypełniłem/wypełniłam/wypełniliśmy obowiązki informacyjne przewidziane w art. 13 lub art. 14</w:t>
      </w:r>
      <w:r w:rsidR="009667BE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751ED3">
        <w:rPr>
          <w:rFonts w:asciiTheme="minorHAnsi" w:hAnsiTheme="minorHAnsi" w:cstheme="minorHAnsi"/>
          <w:color w:val="000000"/>
          <w:spacing w:val="20"/>
        </w:rPr>
        <w:t xml:space="preserve">RODO wobec osób fizycznych, </w:t>
      </w:r>
      <w:r w:rsidRPr="00751ED3">
        <w:rPr>
          <w:rFonts w:asciiTheme="minorHAnsi" w:hAnsiTheme="minorHAnsi" w:cstheme="minorHAnsi"/>
          <w:spacing w:val="20"/>
        </w:rPr>
        <w:t>od których dane osobowe bezpośrednio lub pośrednio</w:t>
      </w:r>
      <w:bookmarkStart w:id="3" w:name="_Hlk105570131"/>
      <w:r w:rsidR="00B91D6B" w:rsidRPr="00751ED3">
        <w:rPr>
          <w:rFonts w:asciiTheme="minorHAnsi" w:hAnsiTheme="minorHAnsi" w:cstheme="minorHAnsi"/>
          <w:spacing w:val="20"/>
        </w:rPr>
        <w:t xml:space="preserve"> </w:t>
      </w:r>
      <w:r w:rsidRPr="00751ED3">
        <w:rPr>
          <w:rFonts w:asciiTheme="minorHAnsi" w:hAnsiTheme="minorHAnsi" w:cstheme="minorHAnsi"/>
          <w:spacing w:val="20"/>
        </w:rPr>
        <w:t>pozyskałem/pozyskałam/pozyskaliśmy</w:t>
      </w:r>
      <w:r w:rsidRPr="00751ED3">
        <w:rPr>
          <w:rFonts w:asciiTheme="minorHAnsi" w:hAnsiTheme="minorHAnsi" w:cstheme="minorHAnsi"/>
          <w:color w:val="000000"/>
          <w:spacing w:val="20"/>
        </w:rPr>
        <w:t xml:space="preserve"> w celu ubiegania się o udzielenie zamówienia w niniejszym postępowaniu</w:t>
      </w:r>
      <w:r w:rsidRPr="00751ED3">
        <w:rPr>
          <w:rFonts w:asciiTheme="minorHAnsi" w:hAnsiTheme="minorHAnsi" w:cstheme="minorHAnsi"/>
          <w:spacing w:val="20"/>
        </w:rPr>
        <w:t>.</w:t>
      </w:r>
    </w:p>
    <w:p w14:paraId="7B61D503" w14:textId="77777777" w:rsidR="00DE2689" w:rsidRPr="00751ED3" w:rsidRDefault="00DE2689" w:rsidP="00D64425">
      <w:pPr>
        <w:pStyle w:val="Akapitzlist"/>
        <w:numPr>
          <w:ilvl w:val="0"/>
          <w:numId w:val="13"/>
        </w:numPr>
        <w:suppressAutoHyphens w:val="0"/>
        <w:spacing w:beforeLines="240" w:before="576" w:after="0"/>
        <w:ind w:left="284" w:hanging="284"/>
        <w:rPr>
          <w:rFonts w:asciiTheme="minorHAnsi" w:eastAsia="Times New Roman" w:hAnsiTheme="minorHAnsi" w:cstheme="minorHAnsi"/>
          <w:bCs/>
          <w:spacing w:val="20"/>
        </w:rPr>
      </w:pPr>
      <w:bookmarkStart w:id="4" w:name="_Hlk105489807"/>
      <w:bookmarkEnd w:id="2"/>
      <w:bookmarkEnd w:id="3"/>
      <w:r w:rsidRPr="00751ED3">
        <w:rPr>
          <w:rFonts w:asciiTheme="minorHAnsi" w:hAnsiTheme="minorHAnsi" w:cstheme="minorHAnsi"/>
          <w:spacing w:val="20"/>
        </w:rPr>
        <w:t>Oświadczamy, że proponowana przez nas cena, uwzględniająca wszystkie koszty realizacji oraz czynniki cenotwórcze związane z realizacją zamówienia wynosi:</w:t>
      </w:r>
    </w:p>
    <w:p w14:paraId="7335C035" w14:textId="21697F30" w:rsidR="005249A5" w:rsidRDefault="005249A5" w:rsidP="00D64425">
      <w:pPr>
        <w:spacing w:after="0"/>
        <w:contextualSpacing/>
        <w:rPr>
          <w:rFonts w:cs="Calibri"/>
          <w:spacing w:val="20"/>
          <w:u w:val="single"/>
        </w:rPr>
      </w:pPr>
      <w:bookmarkStart w:id="5" w:name="_Hlk74912089"/>
      <w:r w:rsidRPr="00751ED3">
        <w:rPr>
          <w:rFonts w:cs="Calibri"/>
          <w:spacing w:val="20"/>
          <w:u w:val="single"/>
        </w:rPr>
        <w:t>Wycenie podlega cały kwartał oraz rok świadczenia usługi, a nie poszczególne materiały/czynności.</w:t>
      </w:r>
    </w:p>
    <w:p w14:paraId="2CCD0560" w14:textId="77777777" w:rsidR="00DA764B" w:rsidRPr="00751ED3" w:rsidRDefault="00DA764B" w:rsidP="00D64425">
      <w:pPr>
        <w:spacing w:after="0"/>
        <w:contextualSpacing/>
        <w:rPr>
          <w:rFonts w:cs="Calibri"/>
          <w:spacing w:val="20"/>
          <w:u w:val="single"/>
        </w:rPr>
      </w:pPr>
    </w:p>
    <w:tbl>
      <w:tblPr>
        <w:tblW w:w="522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262"/>
        <w:gridCol w:w="849"/>
        <w:gridCol w:w="1815"/>
        <w:gridCol w:w="1666"/>
        <w:gridCol w:w="1054"/>
        <w:gridCol w:w="1719"/>
      </w:tblGrid>
      <w:tr w:rsidR="006E715B" w:rsidRPr="00751ED3" w14:paraId="45028521" w14:textId="71FC22ED" w:rsidTr="008350D4">
        <w:tc>
          <w:tcPr>
            <w:tcW w:w="260" w:type="pct"/>
          </w:tcPr>
          <w:bookmarkEnd w:id="4"/>
          <w:bookmarkEnd w:id="5"/>
          <w:p w14:paraId="701BB5A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L.p.</w:t>
            </w:r>
          </w:p>
        </w:tc>
        <w:tc>
          <w:tcPr>
            <w:tcW w:w="1491" w:type="pct"/>
          </w:tcPr>
          <w:p w14:paraId="7214A00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Rodzaj systemu</w:t>
            </w:r>
          </w:p>
        </w:tc>
        <w:tc>
          <w:tcPr>
            <w:tcW w:w="388" w:type="pct"/>
          </w:tcPr>
          <w:p w14:paraId="1C4B4C9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Ilość</w:t>
            </w:r>
          </w:p>
        </w:tc>
        <w:tc>
          <w:tcPr>
            <w:tcW w:w="830" w:type="pct"/>
          </w:tcPr>
          <w:p w14:paraId="0FC4F014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Cena kwartalnego przeglądu netto zł</w:t>
            </w:r>
            <w:r w:rsidRPr="00751ED3">
              <w:rPr>
                <w:rFonts w:cs="Calibri"/>
                <w:b/>
                <w:color w:val="FF0000"/>
                <w:spacing w:val="20"/>
              </w:rPr>
              <w:t>*</w:t>
            </w:r>
          </w:p>
        </w:tc>
        <w:tc>
          <w:tcPr>
            <w:tcW w:w="762" w:type="pct"/>
          </w:tcPr>
          <w:p w14:paraId="113AF8D9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 xml:space="preserve">Wartość netto usługi za okres 12 m-cy </w:t>
            </w:r>
          </w:p>
        </w:tc>
        <w:tc>
          <w:tcPr>
            <w:tcW w:w="482" w:type="pct"/>
          </w:tcPr>
          <w:p w14:paraId="1E695E8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Stawka podatku VAT (%)</w:t>
            </w:r>
          </w:p>
        </w:tc>
        <w:tc>
          <w:tcPr>
            <w:tcW w:w="786" w:type="pct"/>
          </w:tcPr>
          <w:p w14:paraId="4B5CDFC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Wartość brutto usługi za okres 12 m-cy</w:t>
            </w:r>
          </w:p>
        </w:tc>
      </w:tr>
      <w:tr w:rsidR="006E715B" w:rsidRPr="00751ED3" w14:paraId="6EAD6004" w14:textId="306CACCA" w:rsidTr="008350D4">
        <w:trPr>
          <w:trHeight w:val="2597"/>
        </w:trPr>
        <w:tc>
          <w:tcPr>
            <w:tcW w:w="260" w:type="pct"/>
          </w:tcPr>
          <w:p w14:paraId="0CBA0BA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1.</w:t>
            </w:r>
          </w:p>
        </w:tc>
        <w:tc>
          <w:tcPr>
            <w:tcW w:w="1491" w:type="pct"/>
          </w:tcPr>
          <w:p w14:paraId="585E804D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System wykrywania i sygnalizacji pożaru SAP</w:t>
            </w:r>
            <w:r w:rsidRPr="00751ED3">
              <w:rPr>
                <w:rFonts w:cs="Calibri"/>
                <w:spacing w:val="20"/>
              </w:rPr>
              <w:t>:</w:t>
            </w:r>
          </w:p>
          <w:p w14:paraId="3C6CFA5E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171"/>
              </w:tabs>
              <w:suppressAutoHyphens w:val="0"/>
              <w:spacing w:line="276" w:lineRule="auto"/>
              <w:ind w:left="30" w:hanging="14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Centrala SAP ESSER</w:t>
            </w:r>
          </w:p>
          <w:p w14:paraId="3BCDAD4F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171"/>
              </w:tabs>
              <w:suppressAutoHyphens w:val="0"/>
              <w:spacing w:line="276" w:lineRule="auto"/>
              <w:ind w:left="452" w:hanging="564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czujka wielodetektorowa O2T</w:t>
            </w:r>
          </w:p>
          <w:p w14:paraId="5C7E7C46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171"/>
              </w:tabs>
              <w:suppressAutoHyphens w:val="0"/>
              <w:spacing w:line="276" w:lineRule="auto"/>
              <w:ind w:left="171" w:hanging="283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czujka wielodetektorowa OTblue</w:t>
            </w:r>
          </w:p>
          <w:p w14:paraId="7B727BB1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suppressAutoHyphens w:val="0"/>
              <w:spacing w:line="276" w:lineRule="auto"/>
              <w:ind w:left="171" w:hanging="283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czujka wielodetektorowa OT</w:t>
            </w:r>
          </w:p>
          <w:p w14:paraId="72003593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line="276" w:lineRule="auto"/>
              <w:ind w:left="171" w:hanging="283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moduły</w:t>
            </w:r>
          </w:p>
          <w:p w14:paraId="0D144769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171"/>
              </w:tabs>
              <w:suppressAutoHyphens w:val="0"/>
              <w:spacing w:line="276" w:lineRule="auto"/>
              <w:ind w:left="452" w:hanging="564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przycisk ROP</w:t>
            </w:r>
          </w:p>
          <w:p w14:paraId="5E043620" w14:textId="77777777" w:rsidR="006E715B" w:rsidRPr="00751ED3" w:rsidRDefault="006E715B" w:rsidP="00D64425">
            <w:pPr>
              <w:pStyle w:val="Akapitzlist1"/>
              <w:numPr>
                <w:ilvl w:val="0"/>
                <w:numId w:val="3"/>
              </w:numPr>
              <w:tabs>
                <w:tab w:val="left" w:pos="313"/>
              </w:tabs>
              <w:suppressAutoHyphens w:val="0"/>
              <w:spacing w:line="276" w:lineRule="auto"/>
              <w:ind w:left="171" w:hanging="283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Stanowisko wizualizacji SAP</w:t>
            </w:r>
          </w:p>
          <w:p w14:paraId="629D3F31" w14:textId="77777777" w:rsidR="006E715B" w:rsidRPr="00751ED3" w:rsidRDefault="006E715B" w:rsidP="00D64425">
            <w:pPr>
              <w:pStyle w:val="Akapitzlist1"/>
              <w:spacing w:line="276" w:lineRule="auto"/>
              <w:ind w:left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Sygnały sterujące do urządzeń i instalacji:</w:t>
            </w:r>
          </w:p>
          <w:p w14:paraId="458E2546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bramy pożarowe</w:t>
            </w:r>
          </w:p>
          <w:p w14:paraId="7938CC89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drzwi ewakuacyjne</w:t>
            </w:r>
          </w:p>
          <w:p w14:paraId="130BA95F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kurtyny pożarowe</w:t>
            </w:r>
          </w:p>
          <w:p w14:paraId="416D4FE4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kurtyny powietrzne</w:t>
            </w:r>
          </w:p>
          <w:p w14:paraId="199EC861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lastRenderedPageBreak/>
              <w:t>wentylatory pożarowe</w:t>
            </w:r>
          </w:p>
          <w:p w14:paraId="7B79EFF3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4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windy</w:t>
            </w:r>
          </w:p>
          <w:p w14:paraId="0FF73EC2" w14:textId="77777777" w:rsidR="006E715B" w:rsidRPr="00751ED3" w:rsidRDefault="006E715B" w:rsidP="00D64425">
            <w:pPr>
              <w:pStyle w:val="Akapitzlist1"/>
              <w:numPr>
                <w:ilvl w:val="0"/>
                <w:numId w:val="2"/>
              </w:numPr>
              <w:tabs>
                <w:tab w:val="left" w:pos="452"/>
              </w:tabs>
              <w:suppressAutoHyphens w:val="0"/>
              <w:spacing w:line="276" w:lineRule="auto"/>
              <w:ind w:left="171" w:hanging="171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centrale wentylacyjne</w:t>
            </w:r>
          </w:p>
          <w:p w14:paraId="1B2F4729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W zakres konserwacji wchodzą także klapy przeciwpożarowe</w:t>
            </w:r>
          </w:p>
          <w:p w14:paraId="7FC9A996" w14:textId="2CD1E169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I klapy systemu oddymiania zarówno jako punkty sterownicze jak i elementy wykonawcze systemu PPOŻ</w:t>
            </w:r>
          </w:p>
        </w:tc>
        <w:tc>
          <w:tcPr>
            <w:tcW w:w="388" w:type="pct"/>
          </w:tcPr>
          <w:p w14:paraId="767BDA72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08784A78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09CD853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2C7D05A5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624</w:t>
            </w:r>
          </w:p>
          <w:p w14:paraId="7FBC3B04" w14:textId="77777777" w:rsidR="008350D4" w:rsidRDefault="008350D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534E6348" w14:textId="34CEE1E1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14</w:t>
            </w:r>
          </w:p>
          <w:p w14:paraId="0143A0EB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1A811018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34</w:t>
            </w:r>
          </w:p>
          <w:p w14:paraId="64532F73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73</w:t>
            </w:r>
          </w:p>
          <w:p w14:paraId="66504619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58</w:t>
            </w:r>
          </w:p>
          <w:p w14:paraId="309E2438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60A3F36B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0CBE3D7F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3</w:t>
            </w:r>
          </w:p>
          <w:p w14:paraId="7949DAA5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</w:t>
            </w:r>
          </w:p>
          <w:p w14:paraId="2155DDE9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6</w:t>
            </w:r>
          </w:p>
          <w:p w14:paraId="762EF1C2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11</w:t>
            </w:r>
          </w:p>
          <w:p w14:paraId="01FD8F93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29</w:t>
            </w:r>
          </w:p>
          <w:p w14:paraId="7779A3AF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  <w:p w14:paraId="1089740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13</w:t>
            </w:r>
          </w:p>
          <w:p w14:paraId="0434057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5AC3259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lastRenderedPageBreak/>
              <w:t>93</w:t>
            </w:r>
          </w:p>
          <w:p w14:paraId="0AB0CD6D" w14:textId="3BC59328" w:rsidR="00C47A94" w:rsidRDefault="00C47A9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>
              <w:rPr>
                <w:rFonts w:cs="Calibri"/>
                <w:spacing w:val="20"/>
              </w:rPr>
              <w:t>4</w:t>
            </w:r>
          </w:p>
          <w:p w14:paraId="0B85C689" w14:textId="105AE932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18</w:t>
            </w:r>
          </w:p>
          <w:p w14:paraId="261E1D7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</w:tc>
        <w:tc>
          <w:tcPr>
            <w:tcW w:w="830" w:type="pct"/>
          </w:tcPr>
          <w:p w14:paraId="6C5DDBD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62" w:type="pct"/>
          </w:tcPr>
          <w:p w14:paraId="67C8818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482" w:type="pct"/>
          </w:tcPr>
          <w:p w14:paraId="121D120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86" w:type="pct"/>
          </w:tcPr>
          <w:p w14:paraId="00483F34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6E715B" w:rsidRPr="00751ED3" w14:paraId="45E6AD13" w14:textId="71B1CD85" w:rsidTr="008350D4">
        <w:trPr>
          <w:trHeight w:val="1136"/>
        </w:trPr>
        <w:tc>
          <w:tcPr>
            <w:tcW w:w="260" w:type="pct"/>
          </w:tcPr>
          <w:p w14:paraId="0C496727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2.</w:t>
            </w:r>
          </w:p>
        </w:tc>
        <w:tc>
          <w:tcPr>
            <w:tcW w:w="1491" w:type="pct"/>
          </w:tcPr>
          <w:p w14:paraId="77070208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Dźwiękowy system ostrzegawczy DSO</w:t>
            </w:r>
          </w:p>
          <w:p w14:paraId="62E5D5F4" w14:textId="77777777" w:rsidR="006E715B" w:rsidRPr="00751ED3" w:rsidRDefault="006E715B" w:rsidP="00D64425">
            <w:pPr>
              <w:pStyle w:val="Akapitzlist1"/>
              <w:numPr>
                <w:ilvl w:val="0"/>
                <w:numId w:val="1"/>
              </w:numPr>
              <w:tabs>
                <w:tab w:val="left" w:pos="452"/>
              </w:tabs>
              <w:suppressAutoHyphens w:val="0"/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Centrala DSO ESSER Variodyn</w:t>
            </w:r>
          </w:p>
          <w:p w14:paraId="264DE4F5" w14:textId="77777777" w:rsidR="006E715B" w:rsidRPr="00751ED3" w:rsidRDefault="006E715B" w:rsidP="00D64425">
            <w:pPr>
              <w:pStyle w:val="Akapitzlist1"/>
              <w:numPr>
                <w:ilvl w:val="0"/>
                <w:numId w:val="1"/>
              </w:numPr>
              <w:tabs>
                <w:tab w:val="left" w:pos="452"/>
              </w:tabs>
              <w:suppressAutoHyphens w:val="0"/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Głośnik systemu DSO</w:t>
            </w:r>
          </w:p>
          <w:p w14:paraId="15555363" w14:textId="77777777" w:rsidR="006E715B" w:rsidRPr="00751ED3" w:rsidRDefault="006E715B" w:rsidP="00D64425">
            <w:pPr>
              <w:pStyle w:val="Akapitzlist1"/>
              <w:numPr>
                <w:ilvl w:val="0"/>
                <w:numId w:val="1"/>
              </w:numPr>
              <w:tabs>
                <w:tab w:val="left" w:pos="452"/>
              </w:tabs>
              <w:suppressAutoHyphens w:val="0"/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Mikrofon strażaka</w:t>
            </w:r>
          </w:p>
        </w:tc>
        <w:tc>
          <w:tcPr>
            <w:tcW w:w="388" w:type="pct"/>
          </w:tcPr>
          <w:p w14:paraId="056CC247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3865D1F2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3533F493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253A861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336</w:t>
            </w:r>
          </w:p>
          <w:p w14:paraId="6435DE5D" w14:textId="77777777" w:rsidR="006E715B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51360BC6" w14:textId="552F3D99" w:rsidR="00C47A94" w:rsidRPr="00751ED3" w:rsidRDefault="00C47A9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>
              <w:rPr>
                <w:rFonts w:cs="Calibri"/>
                <w:spacing w:val="20"/>
              </w:rPr>
              <w:t>1</w:t>
            </w:r>
          </w:p>
        </w:tc>
        <w:tc>
          <w:tcPr>
            <w:tcW w:w="830" w:type="pct"/>
          </w:tcPr>
          <w:p w14:paraId="216E7D5A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62" w:type="pct"/>
          </w:tcPr>
          <w:p w14:paraId="26CBB80B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482" w:type="pct"/>
          </w:tcPr>
          <w:p w14:paraId="7060495F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86" w:type="pct"/>
          </w:tcPr>
          <w:p w14:paraId="38EBB76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6E715B" w:rsidRPr="00751ED3" w14:paraId="0BD05353" w14:textId="519E1642" w:rsidTr="008350D4">
        <w:trPr>
          <w:trHeight w:val="973"/>
        </w:trPr>
        <w:tc>
          <w:tcPr>
            <w:tcW w:w="260" w:type="pct"/>
          </w:tcPr>
          <w:p w14:paraId="3D8A8B84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3.</w:t>
            </w:r>
          </w:p>
        </w:tc>
        <w:tc>
          <w:tcPr>
            <w:tcW w:w="1491" w:type="pct"/>
          </w:tcPr>
          <w:p w14:paraId="07172A1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System BMS – kpl:</w:t>
            </w:r>
          </w:p>
          <w:p w14:paraId="1EB64D62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-kwartalna opieka serwisowa</w:t>
            </w:r>
          </w:p>
          <w:p w14:paraId="52C375B4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 przegląd letni/zimowy</w:t>
            </w:r>
          </w:p>
          <w:p w14:paraId="2F8750B6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 kalibracja CO2</w:t>
            </w:r>
          </w:p>
        </w:tc>
        <w:tc>
          <w:tcPr>
            <w:tcW w:w="388" w:type="pct"/>
          </w:tcPr>
          <w:p w14:paraId="7530132E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505CCD5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  <w:p w14:paraId="133E3F6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</w:t>
            </w:r>
          </w:p>
          <w:p w14:paraId="56120543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</w:tc>
        <w:tc>
          <w:tcPr>
            <w:tcW w:w="830" w:type="pct"/>
          </w:tcPr>
          <w:p w14:paraId="0C60CECF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62" w:type="pct"/>
          </w:tcPr>
          <w:p w14:paraId="78EA8B2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482" w:type="pct"/>
          </w:tcPr>
          <w:p w14:paraId="58E93A99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86" w:type="pct"/>
          </w:tcPr>
          <w:p w14:paraId="0679DAE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6E715B" w:rsidRPr="00751ED3" w14:paraId="01D97055" w14:textId="0821EF5E" w:rsidTr="008350D4">
        <w:trPr>
          <w:trHeight w:val="1543"/>
        </w:trPr>
        <w:tc>
          <w:tcPr>
            <w:tcW w:w="260" w:type="pct"/>
          </w:tcPr>
          <w:p w14:paraId="5219447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4.</w:t>
            </w:r>
          </w:p>
        </w:tc>
        <w:tc>
          <w:tcPr>
            <w:tcW w:w="1491" w:type="pct"/>
          </w:tcPr>
          <w:p w14:paraId="2E651EC4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Instalacja wentylacji pożarowej</w:t>
            </w:r>
          </w:p>
          <w:p w14:paraId="785A173F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0"/>
              <w:rPr>
                <w:rFonts w:ascii="Calibri" w:hAnsi="Calibri" w:cs="Calibri"/>
                <w:bCs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bCs/>
                <w:spacing w:val="20"/>
                <w:sz w:val="22"/>
                <w:szCs w:val="22"/>
              </w:rPr>
              <w:t>Konserwacja/serwis kompletnego systemu wentylacji pożarowej</w:t>
            </w:r>
          </w:p>
          <w:p w14:paraId="333AC81E" w14:textId="77777777" w:rsidR="006E715B" w:rsidRPr="00751ED3" w:rsidRDefault="006E715B" w:rsidP="00D64425">
            <w:pPr>
              <w:pStyle w:val="Akapitzlist1"/>
              <w:tabs>
                <w:tab w:val="left" w:pos="452"/>
              </w:tabs>
              <w:spacing w:line="276" w:lineRule="auto"/>
              <w:ind w:left="452" w:hanging="45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 kwartalna opieka serwisowa</w:t>
            </w:r>
          </w:p>
          <w:p w14:paraId="5B469978" w14:textId="73311730" w:rsidR="006E715B" w:rsidRPr="008350D4" w:rsidRDefault="006E715B" w:rsidP="008350D4">
            <w:pPr>
              <w:pStyle w:val="Akapitzlist1"/>
              <w:tabs>
                <w:tab w:val="left" w:pos="452"/>
              </w:tabs>
              <w:spacing w:line="276" w:lineRule="auto"/>
              <w:ind w:left="452" w:hanging="422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51ED3">
              <w:rPr>
                <w:rFonts w:ascii="Calibri" w:hAnsi="Calibri" w:cs="Calibri"/>
                <w:spacing w:val="20"/>
                <w:sz w:val="22"/>
                <w:szCs w:val="22"/>
              </w:rPr>
              <w:t>- konserwacja kwartalna</w:t>
            </w:r>
          </w:p>
        </w:tc>
        <w:tc>
          <w:tcPr>
            <w:tcW w:w="388" w:type="pct"/>
          </w:tcPr>
          <w:p w14:paraId="3E7A693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7923F810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73F072C6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7CB42A75" w14:textId="77777777" w:rsidR="008350D4" w:rsidRDefault="008350D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3E316729" w14:textId="77777777" w:rsidR="008350D4" w:rsidRDefault="008350D4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</w:p>
          <w:p w14:paraId="6A700499" w14:textId="26CDBF52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  <w:p w14:paraId="666D465C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</w:tc>
        <w:tc>
          <w:tcPr>
            <w:tcW w:w="830" w:type="pct"/>
          </w:tcPr>
          <w:p w14:paraId="09311D07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62" w:type="pct"/>
          </w:tcPr>
          <w:p w14:paraId="3C3354B5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482" w:type="pct"/>
          </w:tcPr>
          <w:p w14:paraId="18458251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786" w:type="pct"/>
          </w:tcPr>
          <w:p w14:paraId="3DA519BE" w14:textId="77777777" w:rsidR="006E715B" w:rsidRPr="00751ED3" w:rsidRDefault="006E715B" w:rsidP="00D64425">
            <w:pPr>
              <w:tabs>
                <w:tab w:val="left" w:pos="960"/>
              </w:tabs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</w:tbl>
    <w:p w14:paraId="3294E7A1" w14:textId="77777777" w:rsidR="009667BE" w:rsidRDefault="009667BE" w:rsidP="00D64425">
      <w:pPr>
        <w:spacing w:after="0"/>
        <w:contextualSpacing/>
        <w:rPr>
          <w:rFonts w:cs="Calibri"/>
          <w:bCs/>
          <w:spacing w:val="20"/>
        </w:rPr>
      </w:pPr>
      <w:bookmarkStart w:id="6" w:name="_Hlk73775349"/>
    </w:p>
    <w:p w14:paraId="50A3C0C5" w14:textId="782EB2F9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Cena</w:t>
      </w:r>
      <w:r w:rsidR="006E715B" w:rsidRPr="00751ED3">
        <w:rPr>
          <w:rFonts w:cs="Calibri"/>
          <w:bCs/>
          <w:spacing w:val="20"/>
        </w:rPr>
        <w:t xml:space="preserve"> </w:t>
      </w:r>
      <w:r w:rsidRPr="00751ED3">
        <w:rPr>
          <w:rFonts w:cs="Calibri"/>
          <w:bCs/>
          <w:spacing w:val="20"/>
        </w:rPr>
        <w:t xml:space="preserve">dla </w:t>
      </w:r>
      <w:r w:rsidR="009667BE">
        <w:rPr>
          <w:rFonts w:cs="Calibri"/>
          <w:bCs/>
          <w:spacing w:val="20"/>
        </w:rPr>
        <w:t>OL</w:t>
      </w:r>
      <w:r w:rsidRPr="00751ED3">
        <w:rPr>
          <w:rFonts w:cs="Calibri"/>
          <w:bCs/>
          <w:spacing w:val="20"/>
        </w:rPr>
        <w:t xml:space="preserve"> i FL wykonania usługi wynosi: ………………… PLN brutto (słownie: ………………………………….)</w:t>
      </w:r>
    </w:p>
    <w:p w14:paraId="352718E3" w14:textId="77777777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</w:p>
    <w:p w14:paraId="736CB5A2" w14:textId="1ED62470" w:rsidR="0079501A" w:rsidRPr="00751ED3" w:rsidRDefault="0079501A" w:rsidP="008350D4">
      <w:pPr>
        <w:spacing w:after="0" w:line="240" w:lineRule="auto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Stawka podatku VAT na ww. przedmiot zamówienia wynosi: ……….%, cena netto</w:t>
      </w:r>
      <w:r w:rsidR="006E715B" w:rsidRPr="00751ED3">
        <w:rPr>
          <w:rFonts w:cs="Calibri"/>
          <w:bCs/>
          <w:spacing w:val="20"/>
        </w:rPr>
        <w:t>*</w:t>
      </w:r>
      <w:r w:rsidRPr="00751ED3">
        <w:rPr>
          <w:rFonts w:cs="Calibri"/>
          <w:bCs/>
          <w:spacing w:val="20"/>
        </w:rPr>
        <w:t xml:space="preserve"> ……………………. </w:t>
      </w:r>
    </w:p>
    <w:p w14:paraId="6586ECC1" w14:textId="50932154" w:rsidR="00257D71" w:rsidRPr="008350D4" w:rsidRDefault="0079501A" w:rsidP="008350D4">
      <w:pPr>
        <w:spacing w:after="0" w:line="240" w:lineRule="auto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(słownie:…………………………….)</w:t>
      </w:r>
    </w:p>
    <w:p w14:paraId="1714704C" w14:textId="77777777" w:rsidR="00257D71" w:rsidRDefault="00257D71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217A053A" w14:textId="77777777" w:rsidR="00F510E6" w:rsidRPr="00751ED3" w:rsidRDefault="00F510E6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612745A7" w14:textId="377267F6" w:rsidR="00F4295E" w:rsidRPr="00751ED3" w:rsidRDefault="00F4295E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</w:rPr>
        <w:t>……………………….dnia…………………….                                  …………………………………………………</w:t>
      </w:r>
    </w:p>
    <w:p w14:paraId="721033F5" w14:textId="66B56434" w:rsidR="00020408" w:rsidRDefault="00F4295E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  <w:vertAlign w:val="subscript"/>
        </w:rPr>
        <w:t>Miejscowość, data</w:t>
      </w:r>
      <w:r w:rsidR="00B91D6B" w:rsidRPr="00751ED3">
        <w:rPr>
          <w:rFonts w:cs="Calibri"/>
          <w:spacing w:val="20"/>
          <w:vertAlign w:val="subscript"/>
        </w:rPr>
        <w:t xml:space="preserve">                                                      </w:t>
      </w:r>
      <w:r w:rsidR="00751ED3">
        <w:rPr>
          <w:rFonts w:cs="Calibri"/>
          <w:spacing w:val="20"/>
          <w:vertAlign w:val="subscript"/>
        </w:rPr>
        <w:t xml:space="preserve">                                </w:t>
      </w:r>
      <w:r w:rsidR="00B91D6B" w:rsidRPr="00751ED3">
        <w:rPr>
          <w:rFonts w:cs="Calibri"/>
          <w:spacing w:val="20"/>
          <w:vertAlign w:val="subscript"/>
        </w:rPr>
        <w:t xml:space="preserve"> </w:t>
      </w:r>
      <w:r w:rsidRPr="00751ED3">
        <w:rPr>
          <w:rFonts w:cs="Calibri"/>
          <w:spacing w:val="20"/>
          <w:vertAlign w:val="subscript"/>
        </w:rPr>
        <w:t xml:space="preserve">podpis osoby/osób upoważnionej/nich </w:t>
      </w:r>
      <w:r w:rsidR="00AF664B" w:rsidRPr="00751ED3">
        <w:rPr>
          <w:rFonts w:cs="Calibri"/>
          <w:spacing w:val="20"/>
          <w:vertAlign w:val="subscript"/>
        </w:rPr>
        <w:t>do występowania</w:t>
      </w:r>
      <w:r w:rsidR="00751ED3">
        <w:rPr>
          <w:rFonts w:cs="Calibri"/>
          <w:spacing w:val="20"/>
          <w:vertAlign w:val="subscript"/>
        </w:rPr>
        <w:br/>
        <w:t xml:space="preserve">                                                                                                                                         </w:t>
      </w:r>
      <w:r w:rsidR="00AF664B" w:rsidRPr="00751ED3">
        <w:rPr>
          <w:rFonts w:cs="Calibri"/>
          <w:spacing w:val="20"/>
          <w:vertAlign w:val="subscript"/>
        </w:rPr>
        <w:t xml:space="preserve"> w imieniu Wykonawcy.</w:t>
      </w:r>
    </w:p>
    <w:p w14:paraId="6D7C96B5" w14:textId="77777777" w:rsidR="00020408" w:rsidRDefault="00020408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4664EEFA" w14:textId="77777777" w:rsidR="00020408" w:rsidRPr="00751ED3" w:rsidRDefault="00020408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34E32314" w14:textId="77777777" w:rsidR="00C80EF8" w:rsidRPr="00751ED3" w:rsidRDefault="00C80EF8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bookmarkEnd w:id="6"/>
    <w:p w14:paraId="08C58D99" w14:textId="64C3FF49" w:rsidR="00DF46B7" w:rsidRPr="00751ED3" w:rsidRDefault="00127EF0" w:rsidP="00D64425">
      <w:pPr>
        <w:widowControl w:val="0"/>
        <w:suppressAutoHyphens w:val="0"/>
        <w:autoSpaceDE w:val="0"/>
        <w:autoSpaceDN w:val="0"/>
        <w:adjustRightInd w:val="0"/>
        <w:spacing w:after="0"/>
        <w:contextualSpacing/>
        <w:rPr>
          <w:rFonts w:cs="Calibri"/>
          <w:b/>
          <w:bCs/>
          <w:spacing w:val="20"/>
        </w:rPr>
      </w:pPr>
      <w:r w:rsidRPr="00751ED3">
        <w:rPr>
          <w:rFonts w:cs="Calibri"/>
          <w:b/>
          <w:bCs/>
          <w:spacing w:val="20"/>
        </w:rPr>
        <w:lastRenderedPageBreak/>
        <w:t>Zakres zamówienia</w:t>
      </w:r>
      <w:r w:rsidR="00DF46B7" w:rsidRPr="00751ED3">
        <w:rPr>
          <w:rFonts w:cs="Calibri"/>
          <w:b/>
          <w:bCs/>
          <w:spacing w:val="20"/>
        </w:rPr>
        <w:t xml:space="preserve"> 2: Usługa przeglądów i napraw poprzeglądowych systemów SKD, SSWN </w:t>
      </w:r>
      <w:r w:rsidR="00020408">
        <w:rPr>
          <w:rFonts w:cs="Calibri"/>
          <w:b/>
          <w:bCs/>
          <w:spacing w:val="20"/>
        </w:rPr>
        <w:br/>
      </w:r>
      <w:r w:rsidR="00DF46B7" w:rsidRPr="00751ED3">
        <w:rPr>
          <w:rFonts w:cs="Calibri"/>
          <w:b/>
          <w:bCs/>
          <w:spacing w:val="20"/>
        </w:rPr>
        <w:t xml:space="preserve">i CCTW dla </w:t>
      </w:r>
      <w:r w:rsidR="009667BE">
        <w:rPr>
          <w:rFonts w:cs="Calibri"/>
          <w:b/>
          <w:bCs/>
          <w:spacing w:val="20"/>
        </w:rPr>
        <w:t>OL</w:t>
      </w:r>
      <w:r w:rsidR="00DF46B7" w:rsidRPr="00751ED3">
        <w:rPr>
          <w:rFonts w:cs="Calibri"/>
          <w:b/>
          <w:bCs/>
          <w:spacing w:val="20"/>
        </w:rPr>
        <w:t xml:space="preserve"> i FL.</w:t>
      </w:r>
    </w:p>
    <w:p w14:paraId="1DD5E1D1" w14:textId="77777777" w:rsidR="0055169D" w:rsidRPr="00751ED3" w:rsidRDefault="00F510E6" w:rsidP="00D64425">
      <w:pPr>
        <w:suppressAutoHyphens w:val="0"/>
        <w:spacing w:after="0"/>
        <w:contextualSpacing/>
        <w:rPr>
          <w:rFonts w:cs="Calibri"/>
          <w:i/>
          <w:iCs/>
          <w:spacing w:val="20"/>
          <w:u w:val="single"/>
          <w:lang w:eastAsia="en-US"/>
        </w:rPr>
      </w:pPr>
      <w:r w:rsidRPr="00751ED3">
        <w:rPr>
          <w:rFonts w:cs="Calibri"/>
          <w:i/>
          <w:iCs/>
          <w:spacing w:val="20"/>
          <w:u w:val="single"/>
        </w:rPr>
        <w:t xml:space="preserve">*Każda instytucja zawrze oddzielną umowę z Wykonawcą </w:t>
      </w:r>
    </w:p>
    <w:p w14:paraId="3144C5BD" w14:textId="77777777" w:rsidR="00881275" w:rsidRPr="00751ED3" w:rsidRDefault="00881275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bookmarkStart w:id="7" w:name="_Hlk66776593"/>
      <w:r w:rsidRPr="00751ED3">
        <w:rPr>
          <w:rFonts w:cs="Calibri"/>
          <w:bCs/>
          <w:spacing w:val="20"/>
        </w:rPr>
        <w:t>Oferujemy realizację wykonania przedmiotu zamówienia w zakresie wskazanym w Załączniku pn. Opis przedmiotu zamówienia, na warunkach określonych we Wzorze umowy, stanowiącym Załącznik nr 3 do Zaproszenia.</w:t>
      </w:r>
    </w:p>
    <w:p w14:paraId="3662A556" w14:textId="77777777" w:rsidR="00881275" w:rsidRPr="00751ED3" w:rsidRDefault="00881275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Akceptujemy treść Wzoru umowy załączonego do Zaproszenia i w przypadku wyboru naszej oferty jako najkorzystniejszej podpiszemy Umowę na warunkach określonych przez Zamawiającego</w:t>
      </w:r>
      <w:r w:rsidR="00F4295E" w:rsidRPr="00751ED3">
        <w:rPr>
          <w:rFonts w:cs="Calibri"/>
          <w:bCs/>
          <w:spacing w:val="20"/>
        </w:rPr>
        <w:t>.</w:t>
      </w:r>
    </w:p>
    <w:p w14:paraId="016DA2E2" w14:textId="77777777" w:rsidR="00F4295E" w:rsidRPr="00751ED3" w:rsidRDefault="00F4295E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Spełniam/my warunek posiadania wiedzy i doświadczenia wymaganego do realizacji przedmiotu oraz dysponuje/my odpowiednim potencjałem technicznym i osobami zdolnymi do wykonania zamówienia</w:t>
      </w:r>
      <w:r w:rsidRPr="00751ED3">
        <w:rPr>
          <w:rFonts w:cs="Calibri"/>
          <w:spacing w:val="20"/>
        </w:rPr>
        <w:t>, w tym co najmniej 1 osobą posiadającą  wpis na listę kwalifikowanych pracowników zabezpieczenia technicznego.</w:t>
      </w:r>
    </w:p>
    <w:p w14:paraId="660E7098" w14:textId="74B3D0CD" w:rsidR="00F4295E" w:rsidRPr="00751ED3" w:rsidRDefault="00F4295E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 (</w:t>
      </w:r>
      <w:r w:rsidR="00F41A7B">
        <w:rPr>
          <w:rFonts w:cs="Calibri"/>
          <w:bCs/>
          <w:spacing w:val="20"/>
        </w:rPr>
        <w:t xml:space="preserve">t.j. </w:t>
      </w:r>
      <w:r w:rsidRPr="00751ED3">
        <w:rPr>
          <w:rFonts w:cs="Calibri"/>
          <w:bCs/>
          <w:spacing w:val="20"/>
        </w:rPr>
        <w:t xml:space="preserve">Dz. U. </w:t>
      </w:r>
      <w:r w:rsidR="00F41A7B">
        <w:rPr>
          <w:rFonts w:cs="Calibri"/>
          <w:bCs/>
          <w:spacing w:val="20"/>
        </w:rPr>
        <w:t xml:space="preserve">z 2023 r. </w:t>
      </w:r>
      <w:r w:rsidRPr="00751ED3">
        <w:rPr>
          <w:rFonts w:cs="Calibri"/>
          <w:bCs/>
          <w:spacing w:val="20"/>
        </w:rPr>
        <w:t xml:space="preserve">poz. </w:t>
      </w:r>
      <w:r w:rsidR="00F41A7B">
        <w:rPr>
          <w:rFonts w:cs="Calibri"/>
          <w:bCs/>
          <w:spacing w:val="20"/>
        </w:rPr>
        <w:t>129</w:t>
      </w:r>
      <w:r w:rsidRPr="00751ED3">
        <w:rPr>
          <w:rFonts w:cs="Calibri"/>
          <w:bCs/>
          <w:spacing w:val="20"/>
        </w:rPr>
        <w:t>).</w:t>
      </w:r>
    </w:p>
    <w:p w14:paraId="530275C6" w14:textId="77777777" w:rsidR="005E7990" w:rsidRPr="00751ED3" w:rsidRDefault="005E7990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asciiTheme="minorHAnsi" w:hAnsiTheme="minorHAnsi" w:cstheme="minorHAnsi"/>
          <w:spacing w:val="20"/>
        </w:rPr>
        <w:t xml:space="preserve">Uważamy się za związanych niniejszą ofertą przez okres </w:t>
      </w:r>
      <w:r w:rsidRPr="00751ED3">
        <w:rPr>
          <w:rFonts w:asciiTheme="minorHAnsi" w:hAnsiTheme="minorHAnsi" w:cstheme="minorHAnsi"/>
          <w:bCs/>
          <w:spacing w:val="20"/>
        </w:rPr>
        <w:t xml:space="preserve">30 dni </w:t>
      </w:r>
      <w:r w:rsidRPr="00751ED3">
        <w:rPr>
          <w:rFonts w:asciiTheme="minorHAnsi" w:hAnsiTheme="minorHAnsi" w:cstheme="minorHAnsi"/>
          <w:spacing w:val="20"/>
        </w:rPr>
        <w:t>od daty upływu terminu składania ofert.</w:t>
      </w:r>
    </w:p>
    <w:p w14:paraId="206D0A38" w14:textId="4E259239" w:rsidR="004D37DD" w:rsidRPr="00751ED3" w:rsidRDefault="004D37DD" w:rsidP="00D64425">
      <w:pPr>
        <w:pStyle w:val="Akapitzlist"/>
        <w:numPr>
          <w:ilvl w:val="0"/>
          <w:numId w:val="10"/>
        </w:numPr>
        <w:suppressAutoHyphens w:val="0"/>
        <w:spacing w:after="0"/>
        <w:ind w:left="426" w:hanging="284"/>
        <w:rPr>
          <w:rFonts w:asciiTheme="minorHAnsi" w:hAnsiTheme="minorHAnsi" w:cstheme="minorHAnsi"/>
          <w:spacing w:val="20"/>
        </w:rPr>
      </w:pPr>
      <w:r w:rsidRPr="00751ED3">
        <w:rPr>
          <w:rFonts w:asciiTheme="minorHAnsi" w:hAnsiTheme="minorHAnsi" w:cstheme="minorHAnsi"/>
          <w:color w:val="000000"/>
          <w:spacing w:val="20"/>
        </w:rPr>
        <w:t>Oświadczam, że wypełniłem/wypełniłam/wypełniliśmy obowiązki informacyjne przewidziane w art. 13 lub art. 14</w:t>
      </w:r>
      <w:r w:rsidR="009667BE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751ED3">
        <w:rPr>
          <w:rFonts w:asciiTheme="minorHAnsi" w:hAnsiTheme="minorHAnsi" w:cstheme="minorHAnsi"/>
          <w:color w:val="000000"/>
          <w:spacing w:val="20"/>
        </w:rPr>
        <w:t xml:space="preserve">RODO wobec osób fizycznych, </w:t>
      </w:r>
      <w:r w:rsidRPr="00751ED3">
        <w:rPr>
          <w:rFonts w:asciiTheme="minorHAnsi" w:hAnsiTheme="minorHAnsi" w:cstheme="minorHAnsi"/>
          <w:spacing w:val="20"/>
        </w:rPr>
        <w:t>od których dane osobowe bezpośrednio lub pośrednio</w:t>
      </w:r>
      <w:r w:rsidR="00B91D6B" w:rsidRPr="00751ED3">
        <w:rPr>
          <w:rFonts w:asciiTheme="minorHAnsi" w:hAnsiTheme="minorHAnsi" w:cstheme="minorHAnsi"/>
          <w:spacing w:val="20"/>
        </w:rPr>
        <w:t xml:space="preserve"> </w:t>
      </w:r>
      <w:r w:rsidRPr="00751ED3">
        <w:rPr>
          <w:rFonts w:asciiTheme="minorHAnsi" w:hAnsiTheme="minorHAnsi" w:cstheme="minorHAnsi"/>
          <w:spacing w:val="20"/>
        </w:rPr>
        <w:t>pozyskałem/pozyskałam/pozyskaliśmy</w:t>
      </w:r>
      <w:r w:rsidRPr="00751ED3">
        <w:rPr>
          <w:rFonts w:asciiTheme="minorHAnsi" w:hAnsiTheme="minorHAnsi" w:cstheme="minorHAnsi"/>
          <w:color w:val="000000"/>
          <w:spacing w:val="20"/>
        </w:rPr>
        <w:t xml:space="preserve"> w celu ubiegania się o udzielenie zamówienia w niniejszym postępowaniu</w:t>
      </w:r>
      <w:r w:rsidRPr="00751ED3">
        <w:rPr>
          <w:rFonts w:asciiTheme="minorHAnsi" w:hAnsiTheme="minorHAnsi" w:cstheme="minorHAnsi"/>
          <w:spacing w:val="20"/>
        </w:rPr>
        <w:t>.</w:t>
      </w:r>
    </w:p>
    <w:p w14:paraId="122DBF4B" w14:textId="77777777" w:rsidR="00F4295E" w:rsidRPr="00751ED3" w:rsidRDefault="00F4295E" w:rsidP="00D64425">
      <w:pPr>
        <w:pStyle w:val="Akapitzlist"/>
        <w:numPr>
          <w:ilvl w:val="0"/>
          <w:numId w:val="10"/>
        </w:numPr>
        <w:autoSpaceDE w:val="0"/>
        <w:spacing w:after="0"/>
        <w:ind w:left="426" w:hanging="284"/>
        <w:rPr>
          <w:rFonts w:cs="Calibri"/>
          <w:bCs/>
          <w:spacing w:val="20"/>
        </w:rPr>
      </w:pPr>
      <w:r w:rsidRPr="00751ED3">
        <w:rPr>
          <w:rFonts w:asciiTheme="minorHAnsi" w:hAnsiTheme="minorHAnsi" w:cstheme="minorHAnsi"/>
          <w:spacing w:val="20"/>
        </w:rPr>
        <w:t>Oświadczamy, że proponowana przez nas cena, uwzględniająca wszystkie koszty realizacji oraz czynniki cenotwórcze związane z realizacją zamówienia wynosi:</w:t>
      </w:r>
    </w:p>
    <w:p w14:paraId="1442B34B" w14:textId="77777777" w:rsidR="00DA764B" w:rsidRDefault="00F4295E" w:rsidP="00D64425">
      <w:pPr>
        <w:spacing w:after="0"/>
        <w:contextualSpacing/>
        <w:rPr>
          <w:rFonts w:cs="Calibri"/>
          <w:spacing w:val="20"/>
          <w:u w:val="single"/>
        </w:rPr>
      </w:pPr>
      <w:r w:rsidRPr="00751ED3">
        <w:rPr>
          <w:rFonts w:cs="Calibri"/>
          <w:spacing w:val="20"/>
          <w:u w:val="single"/>
        </w:rPr>
        <w:t>Wycenie podlega cały rok świadczenia usługi, a nie poszczególne materiały/czynności.</w:t>
      </w:r>
    </w:p>
    <w:bookmarkEnd w:id="7"/>
    <w:p w14:paraId="00105586" w14:textId="3B0B170B" w:rsidR="0055169D" w:rsidRPr="00751ED3" w:rsidRDefault="0055169D" w:rsidP="00D64425">
      <w:pPr>
        <w:spacing w:after="0"/>
        <w:contextualSpacing/>
        <w:rPr>
          <w:rFonts w:cs="Calibri"/>
          <w:bCs/>
          <w:spacing w:val="20"/>
        </w:rPr>
      </w:pPr>
    </w:p>
    <w:p w14:paraId="0DADAEC7" w14:textId="77777777" w:rsidR="001B51B8" w:rsidRPr="00751ED3" w:rsidRDefault="001B51B8" w:rsidP="00D64425">
      <w:pPr>
        <w:spacing w:after="0"/>
        <w:contextualSpacing/>
        <w:rPr>
          <w:rFonts w:cs="Calibri"/>
          <w:spacing w:val="20"/>
        </w:rPr>
      </w:pP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"/>
        <w:gridCol w:w="3578"/>
        <w:gridCol w:w="851"/>
        <w:gridCol w:w="1984"/>
        <w:gridCol w:w="1134"/>
        <w:gridCol w:w="2410"/>
      </w:tblGrid>
      <w:tr w:rsidR="00805157" w:rsidRPr="00751ED3" w14:paraId="131EFAC8" w14:textId="77777777" w:rsidTr="00533D40">
        <w:tc>
          <w:tcPr>
            <w:tcW w:w="533" w:type="dxa"/>
          </w:tcPr>
          <w:p w14:paraId="5B16CB8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bCs/>
                <w:spacing w:val="20"/>
              </w:rPr>
            </w:pPr>
            <w:r w:rsidRPr="00751ED3">
              <w:rPr>
                <w:rFonts w:cs="Calibri"/>
                <w:b/>
                <w:bCs/>
                <w:spacing w:val="20"/>
              </w:rPr>
              <w:t>Lp.</w:t>
            </w:r>
          </w:p>
        </w:tc>
        <w:tc>
          <w:tcPr>
            <w:tcW w:w="3578" w:type="dxa"/>
          </w:tcPr>
          <w:p w14:paraId="1489F8BD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bCs/>
                <w:spacing w:val="20"/>
              </w:rPr>
            </w:pPr>
            <w:r w:rsidRPr="00751ED3">
              <w:rPr>
                <w:rFonts w:cs="Calibri"/>
                <w:b/>
                <w:bCs/>
                <w:spacing w:val="20"/>
              </w:rPr>
              <w:t>Rodzaj Systemu</w:t>
            </w:r>
          </w:p>
        </w:tc>
        <w:tc>
          <w:tcPr>
            <w:tcW w:w="851" w:type="dxa"/>
          </w:tcPr>
          <w:p w14:paraId="0C18290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bCs/>
                <w:spacing w:val="20"/>
              </w:rPr>
            </w:pPr>
            <w:r w:rsidRPr="00751ED3">
              <w:rPr>
                <w:rFonts w:cs="Calibri"/>
                <w:b/>
                <w:bCs/>
                <w:spacing w:val="20"/>
              </w:rPr>
              <w:t xml:space="preserve">Ilość </w:t>
            </w:r>
          </w:p>
        </w:tc>
        <w:tc>
          <w:tcPr>
            <w:tcW w:w="1984" w:type="dxa"/>
          </w:tcPr>
          <w:p w14:paraId="15E9C3A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Wartość netto usługi za okres 12 m-cy</w:t>
            </w:r>
            <w:r w:rsidRPr="00751ED3">
              <w:rPr>
                <w:rFonts w:cs="Calibri"/>
                <w:b/>
                <w:color w:val="FF0000"/>
                <w:spacing w:val="20"/>
              </w:rPr>
              <w:t>*</w:t>
            </w:r>
          </w:p>
        </w:tc>
        <w:tc>
          <w:tcPr>
            <w:tcW w:w="1134" w:type="dxa"/>
          </w:tcPr>
          <w:p w14:paraId="4403078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Stawka podatku VAT (%)</w:t>
            </w:r>
          </w:p>
        </w:tc>
        <w:tc>
          <w:tcPr>
            <w:tcW w:w="2410" w:type="dxa"/>
          </w:tcPr>
          <w:p w14:paraId="434397AF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Wartość brutto usługi za okres 12 m-cy</w:t>
            </w:r>
          </w:p>
        </w:tc>
      </w:tr>
      <w:tr w:rsidR="00805157" w:rsidRPr="00751ED3" w14:paraId="23380498" w14:textId="77777777" w:rsidTr="00533D40">
        <w:tc>
          <w:tcPr>
            <w:tcW w:w="533" w:type="dxa"/>
          </w:tcPr>
          <w:p w14:paraId="268774D8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</w:tc>
        <w:tc>
          <w:tcPr>
            <w:tcW w:w="3578" w:type="dxa"/>
          </w:tcPr>
          <w:p w14:paraId="359A401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System Sygnalizacji Włamania i Napadu/System Kontroli Dostępu</w:t>
            </w:r>
          </w:p>
          <w:p w14:paraId="7998652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1.Centrala alarmowa</w:t>
            </w:r>
          </w:p>
          <w:p w14:paraId="666C691F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2.Moduł 8 wejść ATS1201</w:t>
            </w:r>
          </w:p>
          <w:p w14:paraId="6809A4B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3.Moduł 8 wejśćATS1202</w:t>
            </w:r>
          </w:p>
          <w:p w14:paraId="55004A15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4.Kontroler KD ATS1251</w:t>
            </w:r>
          </w:p>
          <w:p w14:paraId="0726E66B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5.Akumulator 12V/18h</w:t>
            </w:r>
          </w:p>
          <w:p w14:paraId="7A6241BA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6.Manipulator LCD   </w:t>
            </w:r>
          </w:p>
          <w:p w14:paraId="268078E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7. Czytnik ATS292</w:t>
            </w:r>
          </w:p>
          <w:p w14:paraId="29AA1067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8.Przycisk wyjścia ACA001 </w:t>
            </w:r>
          </w:p>
          <w:p w14:paraId="7C440FE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9.Przycisk awaryjnego wyjścia  </w:t>
            </w:r>
            <w:r w:rsidRPr="00751ED3">
              <w:rPr>
                <w:rFonts w:cs="Calibri"/>
                <w:spacing w:val="20"/>
              </w:rPr>
              <w:lastRenderedPageBreak/>
              <w:t>FP3/GR/DP</w:t>
            </w:r>
          </w:p>
          <w:p w14:paraId="5A227AD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10.Czujka VE1012 </w:t>
            </w:r>
          </w:p>
          <w:p w14:paraId="77CE676F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11.Kontakton magnetycznyMC440   </w:t>
            </w:r>
          </w:p>
          <w:p w14:paraId="4463006A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12.Stanowisko wizualizacji SSWN/SKD                                                                    </w:t>
            </w:r>
          </w:p>
        </w:tc>
        <w:tc>
          <w:tcPr>
            <w:tcW w:w="851" w:type="dxa"/>
          </w:tcPr>
          <w:p w14:paraId="2513BC59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012D740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47C823C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64107156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65D8EDD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4E287B9D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5</w:t>
            </w:r>
          </w:p>
          <w:p w14:paraId="021B0636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25</w:t>
            </w:r>
          </w:p>
          <w:p w14:paraId="61CA06BA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1E7107DC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20</w:t>
            </w:r>
          </w:p>
          <w:p w14:paraId="714737D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20</w:t>
            </w:r>
          </w:p>
          <w:p w14:paraId="54355645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20</w:t>
            </w:r>
          </w:p>
          <w:p w14:paraId="1D3B6CF6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0BCFCF5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lastRenderedPageBreak/>
              <w:t>21</w:t>
            </w:r>
          </w:p>
          <w:p w14:paraId="3E5127E0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15</w:t>
            </w:r>
          </w:p>
          <w:p w14:paraId="4A7380DC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4C23528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</w:tc>
        <w:tc>
          <w:tcPr>
            <w:tcW w:w="1984" w:type="dxa"/>
          </w:tcPr>
          <w:p w14:paraId="02213639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1134" w:type="dxa"/>
          </w:tcPr>
          <w:p w14:paraId="4F29D8E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2410" w:type="dxa"/>
          </w:tcPr>
          <w:p w14:paraId="13724E7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805157" w:rsidRPr="00751ED3" w14:paraId="65EA7E27" w14:textId="77777777" w:rsidTr="00533D40">
        <w:tc>
          <w:tcPr>
            <w:tcW w:w="533" w:type="dxa"/>
          </w:tcPr>
          <w:p w14:paraId="3714EFE5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2</w:t>
            </w:r>
          </w:p>
        </w:tc>
        <w:tc>
          <w:tcPr>
            <w:tcW w:w="3578" w:type="dxa"/>
          </w:tcPr>
          <w:p w14:paraId="3943F244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System telewizji dozorowej CCTV</w:t>
            </w:r>
          </w:p>
          <w:p w14:paraId="7EB1FEE1" w14:textId="77777777" w:rsidR="006235D1" w:rsidRPr="00751ED3" w:rsidRDefault="006235D1" w:rsidP="00D64425">
            <w:pPr>
              <w:pStyle w:val="Akapitzlist"/>
              <w:numPr>
                <w:ilvl w:val="0"/>
                <w:numId w:val="6"/>
              </w:numPr>
              <w:tabs>
                <w:tab w:val="clear" w:pos="357"/>
                <w:tab w:val="num" w:pos="171"/>
              </w:tabs>
              <w:spacing w:after="0"/>
              <w:ind w:left="30" w:hanging="30"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Rejestrator Hikvision</w:t>
            </w:r>
          </w:p>
          <w:p w14:paraId="0D8BF853" w14:textId="77777777" w:rsidR="006235D1" w:rsidRPr="00751ED3" w:rsidRDefault="006235D1" w:rsidP="00D64425">
            <w:pPr>
              <w:pStyle w:val="Akapitzlist"/>
              <w:numPr>
                <w:ilvl w:val="0"/>
                <w:numId w:val="6"/>
              </w:numPr>
              <w:tabs>
                <w:tab w:val="clear" w:pos="357"/>
                <w:tab w:val="num" w:pos="171"/>
              </w:tabs>
              <w:spacing w:after="0"/>
              <w:ind w:left="30" w:hanging="30"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 xml:space="preserve">Kamera zewnętrzna </w:t>
            </w:r>
          </w:p>
          <w:p w14:paraId="4DC241EC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</w:tc>
        <w:tc>
          <w:tcPr>
            <w:tcW w:w="851" w:type="dxa"/>
          </w:tcPr>
          <w:p w14:paraId="3067D64C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</w:p>
          <w:p w14:paraId="1A94FA1A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1</w:t>
            </w:r>
          </w:p>
          <w:p w14:paraId="604B7EC7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spacing w:val="20"/>
              </w:rPr>
            </w:pPr>
            <w:r w:rsidRPr="00751ED3">
              <w:rPr>
                <w:rFonts w:cs="Calibri"/>
                <w:spacing w:val="20"/>
              </w:rPr>
              <w:t>4</w:t>
            </w:r>
          </w:p>
        </w:tc>
        <w:tc>
          <w:tcPr>
            <w:tcW w:w="1984" w:type="dxa"/>
          </w:tcPr>
          <w:p w14:paraId="4B4B6F22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1134" w:type="dxa"/>
          </w:tcPr>
          <w:p w14:paraId="27F35933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2410" w:type="dxa"/>
          </w:tcPr>
          <w:p w14:paraId="3DB1B7F1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  <w:tr w:rsidR="006235D1" w:rsidRPr="00751ED3" w14:paraId="4AA527D3" w14:textId="77777777" w:rsidTr="00533D40">
        <w:tc>
          <w:tcPr>
            <w:tcW w:w="4962" w:type="dxa"/>
            <w:gridSpan w:val="3"/>
          </w:tcPr>
          <w:p w14:paraId="6FF683B1" w14:textId="63D66228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bCs/>
                <w:spacing w:val="20"/>
              </w:rPr>
            </w:pPr>
            <w:r w:rsidRPr="00751ED3">
              <w:rPr>
                <w:rFonts w:cs="Calibri"/>
                <w:b/>
                <w:bCs/>
                <w:spacing w:val="20"/>
              </w:rPr>
              <w:t>Razem</w:t>
            </w:r>
            <w:r w:rsidR="002C465D" w:rsidRPr="00751ED3">
              <w:rPr>
                <w:rFonts w:cs="Calibri"/>
                <w:b/>
                <w:bCs/>
                <w:spacing w:val="20"/>
              </w:rPr>
              <w:t xml:space="preserve"> </w:t>
            </w:r>
            <w:r w:rsidR="009667BE">
              <w:rPr>
                <w:rFonts w:cs="Calibri"/>
                <w:b/>
                <w:bCs/>
                <w:spacing w:val="20"/>
              </w:rPr>
              <w:t>OL</w:t>
            </w:r>
            <w:r w:rsidR="002C465D" w:rsidRPr="00751ED3">
              <w:rPr>
                <w:rFonts w:cs="Calibri"/>
                <w:b/>
                <w:bCs/>
                <w:spacing w:val="20"/>
              </w:rPr>
              <w:t xml:space="preserve"> i FL</w:t>
            </w:r>
            <w:r w:rsidR="005E7990" w:rsidRPr="00751ED3">
              <w:rPr>
                <w:rFonts w:cs="Calibri"/>
                <w:b/>
                <w:bCs/>
                <w:spacing w:val="20"/>
              </w:rPr>
              <w:t xml:space="preserve"> (suma wierszy 1-2)</w:t>
            </w:r>
          </w:p>
        </w:tc>
        <w:tc>
          <w:tcPr>
            <w:tcW w:w="1984" w:type="dxa"/>
          </w:tcPr>
          <w:p w14:paraId="5F272239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  <w:tc>
          <w:tcPr>
            <w:tcW w:w="1134" w:type="dxa"/>
          </w:tcPr>
          <w:p w14:paraId="7B58C789" w14:textId="77777777" w:rsidR="006235D1" w:rsidRPr="00751ED3" w:rsidRDefault="005E7990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  <w:r w:rsidRPr="00751ED3">
              <w:rPr>
                <w:rFonts w:cs="Calibri"/>
                <w:b/>
                <w:spacing w:val="20"/>
              </w:rPr>
              <w:t>-</w:t>
            </w:r>
          </w:p>
        </w:tc>
        <w:tc>
          <w:tcPr>
            <w:tcW w:w="2410" w:type="dxa"/>
          </w:tcPr>
          <w:p w14:paraId="17EBC304" w14:textId="77777777" w:rsidR="006235D1" w:rsidRPr="00751ED3" w:rsidRDefault="006235D1" w:rsidP="00D64425">
            <w:pPr>
              <w:spacing w:after="0"/>
              <w:contextualSpacing/>
              <w:rPr>
                <w:rFonts w:cs="Calibri"/>
                <w:b/>
                <w:spacing w:val="20"/>
              </w:rPr>
            </w:pPr>
          </w:p>
        </w:tc>
      </w:tr>
    </w:tbl>
    <w:p w14:paraId="0238D819" w14:textId="77777777" w:rsidR="00020408" w:rsidRDefault="00020408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3EBF8605" w14:textId="77777777" w:rsidR="00020408" w:rsidRPr="00751ED3" w:rsidRDefault="00020408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6D8CF27E" w14:textId="533FC648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3D1E011B" w14:textId="6302C239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Cena</w:t>
      </w:r>
      <w:r w:rsidR="006E715B" w:rsidRPr="00751ED3">
        <w:rPr>
          <w:rFonts w:cs="Calibri"/>
          <w:bCs/>
          <w:spacing w:val="20"/>
        </w:rPr>
        <w:t xml:space="preserve"> </w:t>
      </w:r>
      <w:r w:rsidRPr="00751ED3">
        <w:rPr>
          <w:rFonts w:cs="Calibri"/>
          <w:bCs/>
          <w:spacing w:val="20"/>
        </w:rPr>
        <w:t xml:space="preserve">dla </w:t>
      </w:r>
      <w:r w:rsidR="009667BE">
        <w:rPr>
          <w:rFonts w:cs="Calibri"/>
          <w:bCs/>
          <w:spacing w:val="20"/>
        </w:rPr>
        <w:t>OL</w:t>
      </w:r>
      <w:r w:rsidRPr="00751ED3">
        <w:rPr>
          <w:rFonts w:cs="Calibri"/>
          <w:bCs/>
          <w:spacing w:val="20"/>
        </w:rPr>
        <w:t xml:space="preserve"> i FL wykonania usługi wynosi: ………………… PLN brutto (słownie: ………………………………….)</w:t>
      </w:r>
    </w:p>
    <w:p w14:paraId="1069996B" w14:textId="77777777" w:rsidR="0079501A" w:rsidRDefault="0079501A" w:rsidP="00D64425">
      <w:pPr>
        <w:spacing w:after="0"/>
        <w:contextualSpacing/>
        <w:rPr>
          <w:rFonts w:cs="Calibri"/>
          <w:bCs/>
          <w:spacing w:val="20"/>
        </w:rPr>
      </w:pPr>
    </w:p>
    <w:p w14:paraId="2B2EDA84" w14:textId="77777777" w:rsidR="0066477E" w:rsidRPr="00751ED3" w:rsidRDefault="0066477E" w:rsidP="00D64425">
      <w:pPr>
        <w:spacing w:after="0"/>
        <w:contextualSpacing/>
        <w:rPr>
          <w:rFonts w:cs="Calibri"/>
          <w:bCs/>
          <w:spacing w:val="20"/>
        </w:rPr>
      </w:pPr>
    </w:p>
    <w:p w14:paraId="3A83FBA8" w14:textId="4C1F352E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Stawka podatku VAT na ww. przedmiot zamówienia wynosi: ……….%, cena netto</w:t>
      </w:r>
      <w:r w:rsidR="006E715B" w:rsidRPr="00751ED3">
        <w:rPr>
          <w:rFonts w:cs="Calibri"/>
          <w:bCs/>
          <w:spacing w:val="20"/>
        </w:rPr>
        <w:t>*</w:t>
      </w:r>
      <w:r w:rsidRPr="00751ED3">
        <w:rPr>
          <w:rFonts w:cs="Calibri"/>
          <w:bCs/>
          <w:spacing w:val="20"/>
        </w:rPr>
        <w:t xml:space="preserve"> ……………………. </w:t>
      </w:r>
    </w:p>
    <w:p w14:paraId="436FC215" w14:textId="77777777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</w:p>
    <w:p w14:paraId="431D2BF2" w14:textId="745A3352" w:rsidR="0079501A" w:rsidRPr="00751ED3" w:rsidRDefault="0079501A" w:rsidP="00D64425">
      <w:pPr>
        <w:spacing w:after="0"/>
        <w:contextualSpacing/>
        <w:rPr>
          <w:rFonts w:cs="Calibri"/>
          <w:bCs/>
          <w:spacing w:val="20"/>
        </w:rPr>
      </w:pPr>
      <w:r w:rsidRPr="00751ED3">
        <w:rPr>
          <w:rFonts w:cs="Calibri"/>
          <w:bCs/>
          <w:spacing w:val="20"/>
        </w:rPr>
        <w:t>(słownie:…………………………….)</w:t>
      </w:r>
    </w:p>
    <w:p w14:paraId="512BB329" w14:textId="77777777" w:rsidR="0079501A" w:rsidRPr="00751ED3" w:rsidRDefault="0079501A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50A69165" w14:textId="2124B658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187421F7" w14:textId="3A47CBF6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6F685DED" w14:textId="11E84AD5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61CF4EAC" w14:textId="6909F93E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3EABBAC8" w14:textId="77777777" w:rsidR="00FF25B4" w:rsidRPr="00751ED3" w:rsidRDefault="00FF25B4" w:rsidP="00D64425">
      <w:pPr>
        <w:suppressAutoHyphens w:val="0"/>
        <w:spacing w:after="0"/>
        <w:contextualSpacing/>
        <w:rPr>
          <w:rFonts w:eastAsia="Times New Roman" w:cs="Calibri"/>
          <w:spacing w:val="20"/>
          <w:lang w:eastAsia="pl-PL"/>
        </w:rPr>
      </w:pPr>
    </w:p>
    <w:p w14:paraId="4D2A977A" w14:textId="77777777" w:rsidR="004547D7" w:rsidRPr="00751ED3" w:rsidRDefault="004547D7" w:rsidP="00D64425">
      <w:pPr>
        <w:suppressAutoHyphens w:val="0"/>
        <w:spacing w:after="0"/>
        <w:contextualSpacing/>
        <w:rPr>
          <w:rFonts w:cs="Calibri"/>
          <w:spacing w:val="20"/>
        </w:rPr>
      </w:pPr>
    </w:p>
    <w:p w14:paraId="7601F284" w14:textId="0FDB8D9F" w:rsidR="004547D7" w:rsidRPr="00751ED3" w:rsidRDefault="004547D7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</w:rPr>
        <w:t>……………………….dnia…………………….                       ………………………………………………………………..</w:t>
      </w:r>
    </w:p>
    <w:p w14:paraId="43C1B1EE" w14:textId="1D097198" w:rsidR="000B6E4B" w:rsidRPr="00751ED3" w:rsidRDefault="004547D7" w:rsidP="00D64425">
      <w:pPr>
        <w:suppressAutoHyphens w:val="0"/>
        <w:spacing w:after="0"/>
        <w:contextualSpacing/>
        <w:rPr>
          <w:rFonts w:cs="Calibri"/>
          <w:spacing w:val="20"/>
        </w:rPr>
      </w:pPr>
      <w:r w:rsidRPr="00751ED3">
        <w:rPr>
          <w:rFonts w:cs="Calibri"/>
          <w:spacing w:val="20"/>
          <w:vertAlign w:val="subscript"/>
        </w:rPr>
        <w:t>Miejscowość, data</w:t>
      </w:r>
      <w:r w:rsidR="00B91D6B" w:rsidRPr="00751ED3">
        <w:rPr>
          <w:rFonts w:cs="Calibri"/>
          <w:spacing w:val="20"/>
          <w:vertAlign w:val="subscript"/>
        </w:rPr>
        <w:t xml:space="preserve">                                                                         </w:t>
      </w:r>
      <w:r w:rsidRPr="00751ED3">
        <w:rPr>
          <w:rFonts w:cs="Calibri"/>
          <w:spacing w:val="20"/>
          <w:vertAlign w:val="subscript"/>
        </w:rPr>
        <w:t xml:space="preserve">podpis osoby/osób upoważnionej/nich do występowania </w:t>
      </w:r>
      <w:r w:rsidR="00B62361">
        <w:rPr>
          <w:rFonts w:cs="Calibri"/>
          <w:spacing w:val="20"/>
          <w:vertAlign w:val="subscript"/>
        </w:rPr>
        <w:br/>
        <w:t xml:space="preserve">                                                                                                                      </w:t>
      </w:r>
      <w:r w:rsidRPr="00751ED3">
        <w:rPr>
          <w:rFonts w:cs="Calibri"/>
          <w:spacing w:val="20"/>
          <w:vertAlign w:val="subscript"/>
        </w:rPr>
        <w:t>w imieniu Wykonawcy.</w:t>
      </w:r>
      <w:r w:rsidRPr="00751ED3">
        <w:rPr>
          <w:rFonts w:cs="Calibri"/>
          <w:spacing w:val="20"/>
          <w:vertAlign w:val="subscript"/>
        </w:rPr>
        <w:br/>
      </w:r>
    </w:p>
    <w:sectPr w:rsidR="000B6E4B" w:rsidRPr="00751ED3" w:rsidSect="00835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20" w:bottom="567" w:left="720" w:header="136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4F57" w14:textId="77777777" w:rsidR="00B655D2" w:rsidRDefault="00B655D2" w:rsidP="00ED319D">
      <w:pPr>
        <w:spacing w:after="0" w:line="240" w:lineRule="auto"/>
      </w:pPr>
      <w:r>
        <w:separator/>
      </w:r>
    </w:p>
  </w:endnote>
  <w:endnote w:type="continuationSeparator" w:id="0">
    <w:p w14:paraId="29F68B5E" w14:textId="77777777" w:rsidR="00B655D2" w:rsidRDefault="00B655D2" w:rsidP="00ED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791CA" w14:textId="77777777" w:rsidR="009667BE" w:rsidRDefault="009667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438655"/>
      <w:docPartObj>
        <w:docPartGallery w:val="Page Numbers (Bottom of Page)"/>
        <w:docPartUnique/>
      </w:docPartObj>
    </w:sdtPr>
    <w:sdtContent>
      <w:p w14:paraId="47706F62" w14:textId="21BE908C" w:rsidR="00B91D6B" w:rsidRPr="00D64425" w:rsidRDefault="00B91D6B" w:rsidP="00B91D6B">
        <w:pPr>
          <w:suppressAutoHyphens w:val="0"/>
          <w:jc w:val="both"/>
        </w:pPr>
        <w:r w:rsidRPr="00257D71">
          <w:rPr>
            <w:sz w:val="16"/>
            <w:szCs w:val="16"/>
          </w:rPr>
          <w:t>*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Z uwagi na konieczność podziału ponoszonych kosztów w równych częściach po między </w:t>
        </w:r>
        <w:r w:rsidR="009667BE">
          <w:rPr>
            <w:rFonts w:cs="Calibri"/>
            <w:bCs/>
            <w:sz w:val="16"/>
            <w:szCs w:val="16"/>
            <w:lang w:eastAsia="en-US"/>
          </w:rPr>
          <w:t xml:space="preserve">OL 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 a</w:t>
        </w:r>
        <w:r w:rsidR="009667BE">
          <w:rPr>
            <w:rFonts w:cs="Calibri"/>
            <w:bCs/>
            <w:sz w:val="16"/>
            <w:szCs w:val="16"/>
            <w:lang w:eastAsia="en-US"/>
          </w:rPr>
          <w:t xml:space="preserve"> 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 FL</w:t>
        </w:r>
        <w:r w:rsidR="006E0366" w:rsidRPr="00257D71">
          <w:rPr>
            <w:rFonts w:cs="Calibri"/>
            <w:bCs/>
            <w:sz w:val="16"/>
            <w:szCs w:val="16"/>
            <w:lang w:eastAsia="en-US"/>
          </w:rPr>
          <w:t>,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 </w:t>
        </w:r>
        <w:r w:rsidR="006E0366" w:rsidRPr="00257D71">
          <w:rPr>
            <w:rFonts w:cs="Calibri"/>
            <w:bCs/>
            <w:sz w:val="16"/>
            <w:szCs w:val="16"/>
            <w:lang w:eastAsia="en-US"/>
          </w:rPr>
          <w:t xml:space="preserve">Zamawiający wymaga od </w:t>
        </w:r>
        <w:r w:rsidRPr="00257D71">
          <w:rPr>
            <w:rFonts w:cs="Calibri"/>
            <w:bCs/>
            <w:sz w:val="16"/>
            <w:szCs w:val="16"/>
            <w:lang w:eastAsia="en-US"/>
          </w:rPr>
          <w:t>Wykonawc</w:t>
        </w:r>
        <w:r w:rsidR="006E0366" w:rsidRPr="00257D71">
          <w:rPr>
            <w:rFonts w:cs="Calibri"/>
            <w:bCs/>
            <w:sz w:val="16"/>
            <w:szCs w:val="16"/>
            <w:lang w:eastAsia="en-US"/>
          </w:rPr>
          <w:t>y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 podania ceny jednostkowej</w:t>
        </w:r>
        <w:r w:rsidR="006E0366" w:rsidRPr="00257D71">
          <w:rPr>
            <w:rFonts w:cs="Calibri"/>
            <w:bCs/>
            <w:sz w:val="16"/>
            <w:szCs w:val="16"/>
            <w:lang w:eastAsia="en-US"/>
          </w:rPr>
          <w:t xml:space="preserve"> netto</w:t>
        </w:r>
        <w:r w:rsidRPr="00257D71">
          <w:rPr>
            <w:rFonts w:cs="Calibri"/>
            <w:bCs/>
            <w:sz w:val="16"/>
            <w:szCs w:val="16"/>
            <w:lang w:eastAsia="en-US"/>
          </w:rPr>
          <w:t xml:space="preserve"> możliwej do podzielenia na dwie równe części.</w:t>
        </w:r>
        <w:r w:rsidR="001514FB" w:rsidRPr="00257D71">
          <w:rPr>
            <w:rFonts w:cs="Calibri"/>
            <w:bCs/>
            <w:sz w:val="16"/>
            <w:szCs w:val="16"/>
            <w:lang w:eastAsia="en-US"/>
          </w:rPr>
          <w:t xml:space="preserve"> Jeżeli </w:t>
        </w:r>
        <w:r w:rsidR="00104DA4" w:rsidRPr="00257D71">
          <w:rPr>
            <w:rFonts w:cs="Calibri"/>
            <w:bCs/>
            <w:sz w:val="16"/>
            <w:szCs w:val="16"/>
            <w:lang w:eastAsia="en-US"/>
          </w:rPr>
          <w:t xml:space="preserve">podana cena netto nie będzie podzielna na </w:t>
        </w:r>
        <w:r w:rsidR="00BD6596" w:rsidRPr="00257D71">
          <w:rPr>
            <w:rFonts w:cs="Calibri"/>
            <w:bCs/>
            <w:sz w:val="16"/>
            <w:szCs w:val="16"/>
            <w:lang w:eastAsia="en-US"/>
          </w:rPr>
          <w:t>dwie równe części</w:t>
        </w:r>
        <w:r w:rsidR="00104DA4" w:rsidRPr="00257D71">
          <w:rPr>
            <w:rFonts w:cs="Calibri"/>
            <w:bCs/>
            <w:sz w:val="16"/>
            <w:szCs w:val="16"/>
            <w:lang w:eastAsia="en-US"/>
          </w:rPr>
          <w:t>, wówczas Zamawiający zaokrągli podaną ceną w g</w:t>
        </w:r>
        <w:r w:rsidR="00BD6596" w:rsidRPr="00257D71">
          <w:rPr>
            <w:rFonts w:cs="Calibri"/>
            <w:bCs/>
            <w:sz w:val="16"/>
            <w:szCs w:val="16"/>
            <w:lang w:eastAsia="en-US"/>
          </w:rPr>
          <w:t>ó</w:t>
        </w:r>
        <w:r w:rsidR="00104DA4" w:rsidRPr="00257D71">
          <w:rPr>
            <w:rFonts w:cs="Calibri"/>
            <w:bCs/>
            <w:sz w:val="16"/>
            <w:szCs w:val="16"/>
            <w:lang w:eastAsia="en-US"/>
          </w:rPr>
          <w:t xml:space="preserve">rę lub w dół do najbliższej podzielnej na </w:t>
        </w:r>
        <w:r w:rsidR="00BD6596" w:rsidRPr="00257D71">
          <w:rPr>
            <w:rFonts w:cs="Calibri"/>
            <w:bCs/>
            <w:sz w:val="16"/>
            <w:szCs w:val="16"/>
            <w:lang w:eastAsia="en-US"/>
          </w:rPr>
          <w:t>dwie równe części kwoty.</w:t>
        </w:r>
      </w:p>
      <w:p w14:paraId="63AF04FD" w14:textId="3F6DE9C7" w:rsidR="007263D6" w:rsidRPr="00232901" w:rsidRDefault="007263D6" w:rsidP="00232901">
        <w:pPr>
          <w:suppressAutoHyphens w:val="0"/>
          <w:jc w:val="both"/>
          <w:rPr>
            <w:rFonts w:ascii="Times New Roman" w:hAnsi="Times New Roman"/>
            <w:bCs/>
            <w:sz w:val="18"/>
            <w:szCs w:val="18"/>
            <w:lang w:eastAsia="en-US"/>
          </w:rPr>
        </w:pPr>
      </w:p>
      <w:p w14:paraId="4C5F5902" w14:textId="77777777" w:rsidR="007263D6" w:rsidRDefault="0094119E">
        <w:pPr>
          <w:pStyle w:val="Stopka"/>
          <w:jc w:val="right"/>
        </w:pPr>
        <w:r>
          <w:fldChar w:fldCharType="begin"/>
        </w:r>
        <w:r w:rsidR="0050753F">
          <w:instrText>PAGE   \* MERGEFORMAT</w:instrText>
        </w:r>
        <w:r>
          <w:fldChar w:fldCharType="separate"/>
        </w:r>
        <w:r w:rsidR="005655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0E67CFE" w14:textId="77777777" w:rsidR="007263D6" w:rsidRDefault="007263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E0350" w14:textId="77777777" w:rsidR="009667BE" w:rsidRDefault="009667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CCB4A" w14:textId="77777777" w:rsidR="00B655D2" w:rsidRDefault="00B655D2" w:rsidP="00ED319D">
      <w:pPr>
        <w:spacing w:after="0" w:line="240" w:lineRule="auto"/>
      </w:pPr>
      <w:r>
        <w:separator/>
      </w:r>
    </w:p>
  </w:footnote>
  <w:footnote w:type="continuationSeparator" w:id="0">
    <w:p w14:paraId="57E6B41F" w14:textId="77777777" w:rsidR="00B655D2" w:rsidRDefault="00B655D2" w:rsidP="00ED319D">
      <w:pPr>
        <w:spacing w:after="0" w:line="240" w:lineRule="auto"/>
      </w:pPr>
      <w:r>
        <w:continuationSeparator/>
      </w:r>
    </w:p>
  </w:footnote>
  <w:footnote w:id="1">
    <w:p w14:paraId="41D9BB9E" w14:textId="6FEE2254" w:rsidR="007263D6" w:rsidRPr="006E715B" w:rsidRDefault="007263D6" w:rsidP="006E715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5FBF1" w14:textId="77777777" w:rsidR="009667BE" w:rsidRDefault="009667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41F81" w14:textId="77777777" w:rsidR="009667BE" w:rsidRDefault="009667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945A0" w14:textId="66608727" w:rsidR="00D64425" w:rsidRPr="00D64425" w:rsidRDefault="00D64425" w:rsidP="00D64425">
    <w:pPr>
      <w:suppressAutoHyphens w:val="0"/>
      <w:spacing w:after="0"/>
      <w:contextualSpacing/>
      <w:jc w:val="right"/>
      <w:rPr>
        <w:rFonts w:cs="Calibri"/>
        <w:spacing w:val="20"/>
        <w:sz w:val="16"/>
        <w:szCs w:val="16"/>
        <w:lang w:eastAsia="en-US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FF444C2" wp14:editId="06D8EC6F">
          <wp:simplePos x="0" y="0"/>
          <wp:positionH relativeFrom="column">
            <wp:posOffset>-342900</wp:posOffset>
          </wp:positionH>
          <wp:positionV relativeFrom="paragraph">
            <wp:posOffset>-748665</wp:posOffset>
          </wp:positionV>
          <wp:extent cx="5760720" cy="821690"/>
          <wp:effectExtent l="0" t="0" r="0" b="0"/>
          <wp:wrapTight wrapText="bothSides">
            <wp:wrapPolygon edited="0">
              <wp:start x="0" y="0"/>
              <wp:lineTo x="0" y="21032"/>
              <wp:lineTo x="21500" y="21032"/>
              <wp:lineTo x="21500" y="0"/>
              <wp:lineTo x="0" y="0"/>
            </wp:wrapPolygon>
          </wp:wrapTight>
          <wp:docPr id="1857045669" name="Obraz 1857045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4425">
      <w:rPr>
        <w:rFonts w:cs="Calibri"/>
        <w:spacing w:val="20"/>
        <w:sz w:val="16"/>
        <w:szCs w:val="16"/>
        <w:lang w:eastAsia="en-US"/>
      </w:rPr>
      <w:t>Załącznik nr 2 do Zaproszenia</w:t>
    </w:r>
  </w:p>
  <w:p w14:paraId="19C58346" w14:textId="3730CE21" w:rsidR="00D64425" w:rsidRDefault="00D644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69AB"/>
    <w:multiLevelType w:val="hybridMultilevel"/>
    <w:tmpl w:val="D15C34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0646"/>
    <w:multiLevelType w:val="hybridMultilevel"/>
    <w:tmpl w:val="16C4B938"/>
    <w:lvl w:ilvl="0" w:tplc="F7C25E04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6AFF"/>
    <w:multiLevelType w:val="hybridMultilevel"/>
    <w:tmpl w:val="6714C718"/>
    <w:lvl w:ilvl="0" w:tplc="4DC63A10">
      <w:start w:val="1"/>
      <w:numFmt w:val="decimal"/>
      <w:lvlText w:val="%1."/>
      <w:lvlJc w:val="left"/>
      <w:pPr>
        <w:ind w:left="489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693" w:hanging="360"/>
      </w:pPr>
    </w:lvl>
    <w:lvl w:ilvl="2" w:tplc="0415001B" w:tentative="1">
      <w:start w:val="1"/>
      <w:numFmt w:val="lowerRoman"/>
      <w:lvlText w:val="%3."/>
      <w:lvlJc w:val="right"/>
      <w:pPr>
        <w:ind w:left="6413" w:hanging="180"/>
      </w:pPr>
    </w:lvl>
    <w:lvl w:ilvl="3" w:tplc="0415000F" w:tentative="1">
      <w:start w:val="1"/>
      <w:numFmt w:val="decimal"/>
      <w:lvlText w:val="%4."/>
      <w:lvlJc w:val="left"/>
      <w:pPr>
        <w:ind w:left="7133" w:hanging="360"/>
      </w:pPr>
    </w:lvl>
    <w:lvl w:ilvl="4" w:tplc="04150019" w:tentative="1">
      <w:start w:val="1"/>
      <w:numFmt w:val="lowerLetter"/>
      <w:lvlText w:val="%5."/>
      <w:lvlJc w:val="left"/>
      <w:pPr>
        <w:ind w:left="7853" w:hanging="360"/>
      </w:pPr>
    </w:lvl>
    <w:lvl w:ilvl="5" w:tplc="0415001B" w:tentative="1">
      <w:start w:val="1"/>
      <w:numFmt w:val="lowerRoman"/>
      <w:lvlText w:val="%6."/>
      <w:lvlJc w:val="right"/>
      <w:pPr>
        <w:ind w:left="8573" w:hanging="180"/>
      </w:pPr>
    </w:lvl>
    <w:lvl w:ilvl="6" w:tplc="0415000F" w:tentative="1">
      <w:start w:val="1"/>
      <w:numFmt w:val="decimal"/>
      <w:lvlText w:val="%7."/>
      <w:lvlJc w:val="left"/>
      <w:pPr>
        <w:ind w:left="9293" w:hanging="360"/>
      </w:pPr>
    </w:lvl>
    <w:lvl w:ilvl="7" w:tplc="04150019" w:tentative="1">
      <w:start w:val="1"/>
      <w:numFmt w:val="lowerLetter"/>
      <w:lvlText w:val="%8."/>
      <w:lvlJc w:val="left"/>
      <w:pPr>
        <w:ind w:left="10013" w:hanging="360"/>
      </w:pPr>
    </w:lvl>
    <w:lvl w:ilvl="8" w:tplc="0415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3" w15:restartNumberingAfterBreak="0">
    <w:nsid w:val="26147D59"/>
    <w:multiLevelType w:val="hybridMultilevel"/>
    <w:tmpl w:val="2D2ECC88"/>
    <w:lvl w:ilvl="0" w:tplc="BFA47A0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1701D"/>
    <w:multiLevelType w:val="hybridMultilevel"/>
    <w:tmpl w:val="CA7C8280"/>
    <w:lvl w:ilvl="0" w:tplc="49D4A5C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F6088"/>
    <w:multiLevelType w:val="hybridMultilevel"/>
    <w:tmpl w:val="F3CCA0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484"/>
    <w:multiLevelType w:val="hybridMultilevel"/>
    <w:tmpl w:val="2C285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6B96"/>
    <w:multiLevelType w:val="hybridMultilevel"/>
    <w:tmpl w:val="A800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3FE7"/>
    <w:multiLevelType w:val="hybridMultilevel"/>
    <w:tmpl w:val="32B4AD1C"/>
    <w:lvl w:ilvl="0" w:tplc="985690B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326A5"/>
    <w:multiLevelType w:val="hybridMultilevel"/>
    <w:tmpl w:val="96F24794"/>
    <w:lvl w:ilvl="0" w:tplc="F4F01CE6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F2FB6"/>
    <w:multiLevelType w:val="hybridMultilevel"/>
    <w:tmpl w:val="3C4A4CFA"/>
    <w:lvl w:ilvl="0" w:tplc="F4F01C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24955"/>
    <w:multiLevelType w:val="hybridMultilevel"/>
    <w:tmpl w:val="F29031FE"/>
    <w:lvl w:ilvl="0" w:tplc="7D082E6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C79D1"/>
    <w:multiLevelType w:val="hybridMultilevel"/>
    <w:tmpl w:val="4DC63E04"/>
    <w:lvl w:ilvl="0" w:tplc="94BA4B1E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3" w15:restartNumberingAfterBreak="0">
    <w:nsid w:val="63837073"/>
    <w:multiLevelType w:val="hybridMultilevel"/>
    <w:tmpl w:val="DC6A92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77BCA"/>
    <w:multiLevelType w:val="hybridMultilevel"/>
    <w:tmpl w:val="ED86CD1E"/>
    <w:lvl w:ilvl="0" w:tplc="F4F01C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F118C"/>
    <w:multiLevelType w:val="hybridMultilevel"/>
    <w:tmpl w:val="A80078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43879"/>
    <w:multiLevelType w:val="hybridMultilevel"/>
    <w:tmpl w:val="79427EF0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7" w15:restartNumberingAfterBreak="0">
    <w:nsid w:val="720C7817"/>
    <w:multiLevelType w:val="hybridMultilevel"/>
    <w:tmpl w:val="0598F0A6"/>
    <w:lvl w:ilvl="0" w:tplc="D4BA6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494465"/>
    <w:multiLevelType w:val="hybridMultilevel"/>
    <w:tmpl w:val="12FEF696"/>
    <w:lvl w:ilvl="0" w:tplc="F4F01C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21922">
    <w:abstractNumId w:val="12"/>
  </w:num>
  <w:num w:numId="2" w16cid:durableId="1576238992">
    <w:abstractNumId w:val="16"/>
  </w:num>
  <w:num w:numId="3" w16cid:durableId="92436145">
    <w:abstractNumId w:val="6"/>
  </w:num>
  <w:num w:numId="4" w16cid:durableId="1038817239">
    <w:abstractNumId w:val="3"/>
  </w:num>
  <w:num w:numId="5" w16cid:durableId="747580883">
    <w:abstractNumId w:val="3"/>
  </w:num>
  <w:num w:numId="6" w16cid:durableId="1501000335">
    <w:abstractNumId w:val="1"/>
  </w:num>
  <w:num w:numId="7" w16cid:durableId="2133354530">
    <w:abstractNumId w:val="7"/>
  </w:num>
  <w:num w:numId="8" w16cid:durableId="1366056013">
    <w:abstractNumId w:val="17"/>
  </w:num>
  <w:num w:numId="9" w16cid:durableId="1751583589">
    <w:abstractNumId w:val="4"/>
  </w:num>
  <w:num w:numId="10" w16cid:durableId="1086003394">
    <w:abstractNumId w:val="18"/>
  </w:num>
  <w:num w:numId="11" w16cid:durableId="1764451949">
    <w:abstractNumId w:val="14"/>
  </w:num>
  <w:num w:numId="12" w16cid:durableId="628129459">
    <w:abstractNumId w:val="10"/>
  </w:num>
  <w:num w:numId="13" w16cid:durableId="409667450">
    <w:abstractNumId w:val="2"/>
  </w:num>
  <w:num w:numId="14" w16cid:durableId="1309017878">
    <w:abstractNumId w:val="5"/>
  </w:num>
  <w:num w:numId="15" w16cid:durableId="1125076129">
    <w:abstractNumId w:val="13"/>
  </w:num>
  <w:num w:numId="16" w16cid:durableId="1340280095">
    <w:abstractNumId w:val="9"/>
  </w:num>
  <w:num w:numId="17" w16cid:durableId="1386833211">
    <w:abstractNumId w:val="0"/>
  </w:num>
  <w:num w:numId="18" w16cid:durableId="614562555">
    <w:abstractNumId w:val="11"/>
  </w:num>
  <w:num w:numId="19" w16cid:durableId="1705447226">
    <w:abstractNumId w:val="15"/>
  </w:num>
  <w:num w:numId="20" w16cid:durableId="76824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D5"/>
    <w:rsid w:val="00013A22"/>
    <w:rsid w:val="00017DF1"/>
    <w:rsid w:val="00020408"/>
    <w:rsid w:val="000318F1"/>
    <w:rsid w:val="0006150B"/>
    <w:rsid w:val="00092FD1"/>
    <w:rsid w:val="000A6955"/>
    <w:rsid w:val="000B6ABD"/>
    <w:rsid w:val="000B6E4B"/>
    <w:rsid w:val="000B7F8D"/>
    <w:rsid w:val="000D3535"/>
    <w:rsid w:val="000E1FD3"/>
    <w:rsid w:val="000F4F8D"/>
    <w:rsid w:val="001015CA"/>
    <w:rsid w:val="00104DA4"/>
    <w:rsid w:val="001107D5"/>
    <w:rsid w:val="00117C61"/>
    <w:rsid w:val="00127EF0"/>
    <w:rsid w:val="001470F7"/>
    <w:rsid w:val="001514FB"/>
    <w:rsid w:val="00181FE5"/>
    <w:rsid w:val="00183A68"/>
    <w:rsid w:val="001B1FD9"/>
    <w:rsid w:val="001B357C"/>
    <w:rsid w:val="001B51B8"/>
    <w:rsid w:val="001E54C4"/>
    <w:rsid w:val="001F0668"/>
    <w:rsid w:val="00232901"/>
    <w:rsid w:val="002358C2"/>
    <w:rsid w:val="00245501"/>
    <w:rsid w:val="00255A97"/>
    <w:rsid w:val="00257D71"/>
    <w:rsid w:val="00272D48"/>
    <w:rsid w:val="002751E8"/>
    <w:rsid w:val="002B0E03"/>
    <w:rsid w:val="002C465D"/>
    <w:rsid w:val="002E0914"/>
    <w:rsid w:val="002F3C19"/>
    <w:rsid w:val="00323BEC"/>
    <w:rsid w:val="00360780"/>
    <w:rsid w:val="00366E5A"/>
    <w:rsid w:val="00371523"/>
    <w:rsid w:val="003874C0"/>
    <w:rsid w:val="00394E68"/>
    <w:rsid w:val="003A167D"/>
    <w:rsid w:val="003A7C1B"/>
    <w:rsid w:val="003D454F"/>
    <w:rsid w:val="00401B84"/>
    <w:rsid w:val="00426F6A"/>
    <w:rsid w:val="0043348E"/>
    <w:rsid w:val="004547D7"/>
    <w:rsid w:val="00467E2F"/>
    <w:rsid w:val="004B3590"/>
    <w:rsid w:val="004B7FA8"/>
    <w:rsid w:val="004D37DD"/>
    <w:rsid w:val="004D4570"/>
    <w:rsid w:val="004F553D"/>
    <w:rsid w:val="0050753F"/>
    <w:rsid w:val="005249A5"/>
    <w:rsid w:val="00533D40"/>
    <w:rsid w:val="0055169D"/>
    <w:rsid w:val="00556BD3"/>
    <w:rsid w:val="00560FF2"/>
    <w:rsid w:val="005655E1"/>
    <w:rsid w:val="00586E3A"/>
    <w:rsid w:val="005A49EB"/>
    <w:rsid w:val="005A62E8"/>
    <w:rsid w:val="005D36AB"/>
    <w:rsid w:val="005D3A85"/>
    <w:rsid w:val="005E1EF0"/>
    <w:rsid w:val="005E7990"/>
    <w:rsid w:val="00600EDD"/>
    <w:rsid w:val="00604114"/>
    <w:rsid w:val="00611E6A"/>
    <w:rsid w:val="006235D1"/>
    <w:rsid w:val="00626E43"/>
    <w:rsid w:val="00634EDD"/>
    <w:rsid w:val="006512FB"/>
    <w:rsid w:val="006626DD"/>
    <w:rsid w:val="0066477E"/>
    <w:rsid w:val="00673E3C"/>
    <w:rsid w:val="00675638"/>
    <w:rsid w:val="006761CA"/>
    <w:rsid w:val="006D153D"/>
    <w:rsid w:val="006E0366"/>
    <w:rsid w:val="006E3A71"/>
    <w:rsid w:val="006E715B"/>
    <w:rsid w:val="00704A1E"/>
    <w:rsid w:val="007057F0"/>
    <w:rsid w:val="007263D6"/>
    <w:rsid w:val="00735A83"/>
    <w:rsid w:val="007369CB"/>
    <w:rsid w:val="007371DA"/>
    <w:rsid w:val="00742A1A"/>
    <w:rsid w:val="00751ED3"/>
    <w:rsid w:val="007826FC"/>
    <w:rsid w:val="0079501A"/>
    <w:rsid w:val="007E0E41"/>
    <w:rsid w:val="00805157"/>
    <w:rsid w:val="00811296"/>
    <w:rsid w:val="00831C42"/>
    <w:rsid w:val="008350D4"/>
    <w:rsid w:val="008350E6"/>
    <w:rsid w:val="00836732"/>
    <w:rsid w:val="008712B9"/>
    <w:rsid w:val="00881275"/>
    <w:rsid w:val="00882F3C"/>
    <w:rsid w:val="00890277"/>
    <w:rsid w:val="008C3273"/>
    <w:rsid w:val="008C7751"/>
    <w:rsid w:val="008D6444"/>
    <w:rsid w:val="008D7D82"/>
    <w:rsid w:val="0094119E"/>
    <w:rsid w:val="00962FE5"/>
    <w:rsid w:val="009667BE"/>
    <w:rsid w:val="009A7C04"/>
    <w:rsid w:val="009C62C0"/>
    <w:rsid w:val="009D5C06"/>
    <w:rsid w:val="009F16B6"/>
    <w:rsid w:val="00A11680"/>
    <w:rsid w:val="00A56475"/>
    <w:rsid w:val="00A961C5"/>
    <w:rsid w:val="00AE0B78"/>
    <w:rsid w:val="00AF34DD"/>
    <w:rsid w:val="00AF664B"/>
    <w:rsid w:val="00B0502F"/>
    <w:rsid w:val="00B110E6"/>
    <w:rsid w:val="00B25408"/>
    <w:rsid w:val="00B35C15"/>
    <w:rsid w:val="00B3654F"/>
    <w:rsid w:val="00B610DF"/>
    <w:rsid w:val="00B62361"/>
    <w:rsid w:val="00B62889"/>
    <w:rsid w:val="00B655D2"/>
    <w:rsid w:val="00B91D6B"/>
    <w:rsid w:val="00BB1400"/>
    <w:rsid w:val="00BB2946"/>
    <w:rsid w:val="00BC2119"/>
    <w:rsid w:val="00BD6596"/>
    <w:rsid w:val="00BE6884"/>
    <w:rsid w:val="00C25547"/>
    <w:rsid w:val="00C3528B"/>
    <w:rsid w:val="00C47A94"/>
    <w:rsid w:val="00C5754C"/>
    <w:rsid w:val="00C77A1F"/>
    <w:rsid w:val="00C80EF8"/>
    <w:rsid w:val="00C84B8A"/>
    <w:rsid w:val="00C9279C"/>
    <w:rsid w:val="00CA5BE4"/>
    <w:rsid w:val="00CC243B"/>
    <w:rsid w:val="00CC597E"/>
    <w:rsid w:val="00D37C81"/>
    <w:rsid w:val="00D64425"/>
    <w:rsid w:val="00D73284"/>
    <w:rsid w:val="00D76D93"/>
    <w:rsid w:val="00D90153"/>
    <w:rsid w:val="00DA3E7E"/>
    <w:rsid w:val="00DA764B"/>
    <w:rsid w:val="00DB3299"/>
    <w:rsid w:val="00DB4C3C"/>
    <w:rsid w:val="00DC795E"/>
    <w:rsid w:val="00DD0E39"/>
    <w:rsid w:val="00DD3AB4"/>
    <w:rsid w:val="00DE2689"/>
    <w:rsid w:val="00DE6149"/>
    <w:rsid w:val="00DF46B7"/>
    <w:rsid w:val="00E32FE5"/>
    <w:rsid w:val="00E40F14"/>
    <w:rsid w:val="00E7321F"/>
    <w:rsid w:val="00EB236D"/>
    <w:rsid w:val="00EB5CBA"/>
    <w:rsid w:val="00ED319D"/>
    <w:rsid w:val="00F31A52"/>
    <w:rsid w:val="00F41A7B"/>
    <w:rsid w:val="00F4295E"/>
    <w:rsid w:val="00F510E6"/>
    <w:rsid w:val="00F72191"/>
    <w:rsid w:val="00F93B39"/>
    <w:rsid w:val="00FA3429"/>
    <w:rsid w:val="00FB3506"/>
    <w:rsid w:val="00FB4408"/>
    <w:rsid w:val="00FC7B03"/>
    <w:rsid w:val="00FD04E1"/>
    <w:rsid w:val="00FD41F5"/>
    <w:rsid w:val="00FF2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6A99"/>
  <w15:docId w15:val="{302CA3DE-156A-4786-BC0E-355D0116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91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aliases w:val="sw tekst,L1,Numerowanie,Odstavec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1107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Odstavec Znak,lp1 Znak,Preambuła Znak,CP-UC Znak,CP-Punkty Znak,Bullet List Znak,List - bullets Znak,Equipment Znak,Bullet 1 Znak,List Paragraph Char Char Znak,b1 Znak,Ref Zn"/>
    <w:link w:val="Akapitzlist1"/>
    <w:uiPriority w:val="34"/>
    <w:qFormat/>
    <w:locked/>
    <w:rsid w:val="001107D5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5,T_SZ_List Paragraph,normalny tekst,Tytuł_procedury,RR PGE Akapit z listą,Styl 1,Akapit z listą;1_literowka,1_literowka,Literowanie,Punktowanie,1) AaA,1_literowka Znak Znak,Literowanie Znak Znak,List Paragraph1"/>
    <w:basedOn w:val="Normalny"/>
    <w:uiPriority w:val="34"/>
    <w:qFormat/>
    <w:rsid w:val="001E54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9D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D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9D"/>
    <w:rPr>
      <w:rFonts w:ascii="Calibri" w:eastAsia="Calibri" w:hAnsi="Calibri" w:cs="Times New Roman"/>
      <w:lang w:eastAsia="zh-CN"/>
    </w:rPr>
  </w:style>
  <w:style w:type="table" w:styleId="Tabela-Siatka">
    <w:name w:val="Table Grid"/>
    <w:basedOn w:val="Standardowy"/>
    <w:uiPriority w:val="39"/>
    <w:rsid w:val="00F3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rsid w:val="00556BD3"/>
    <w:pPr>
      <w:spacing w:after="0" w:line="360" w:lineRule="auto"/>
      <w:jc w:val="both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56BD3"/>
    <w:rPr>
      <w:rFonts w:ascii="Calibri" w:eastAsia="Calibri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556BD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uiPriority w:val="99"/>
    <w:rsid w:val="00551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119"/>
    <w:rPr>
      <w:rFonts w:ascii="Tahoma" w:eastAsia="Calibri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119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119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6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6B7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6B7"/>
    <w:rPr>
      <w:vertAlign w:val="superscript"/>
    </w:rPr>
  </w:style>
  <w:style w:type="paragraph" w:styleId="Poprawka">
    <w:name w:val="Revision"/>
    <w:hidden/>
    <w:uiPriority w:val="99"/>
    <w:semiHidden/>
    <w:rsid w:val="001B357C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49AC-C031-4212-A280-1B5B72EB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Gość2</dc:creator>
  <cp:lastModifiedBy>Joanna Kawałek</cp:lastModifiedBy>
  <cp:revision>2</cp:revision>
  <dcterms:created xsi:type="dcterms:W3CDTF">2024-06-25T09:40:00Z</dcterms:created>
  <dcterms:modified xsi:type="dcterms:W3CDTF">2024-06-25T09:40:00Z</dcterms:modified>
</cp:coreProperties>
</file>